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1FB" w:rsidRDefault="002271FB" w:rsidP="002271FB">
      <w:pPr>
        <w:rPr>
          <w:sz w:val="28"/>
          <w:szCs w:val="28"/>
        </w:rPr>
      </w:pPr>
    </w:p>
    <w:p w:rsidR="002271FB" w:rsidRDefault="002271FB" w:rsidP="002271FB">
      <w:pPr>
        <w:jc w:val="center"/>
        <w:rPr>
          <w:sz w:val="48"/>
          <w:szCs w:val="48"/>
        </w:rPr>
      </w:pPr>
    </w:p>
    <w:p w:rsidR="002271FB" w:rsidRPr="005A5291" w:rsidRDefault="002271FB" w:rsidP="002271FB">
      <w:pPr>
        <w:jc w:val="center"/>
        <w:rPr>
          <w:sz w:val="48"/>
          <w:szCs w:val="48"/>
        </w:rPr>
      </w:pPr>
      <w:r w:rsidRPr="005A5291">
        <w:rPr>
          <w:sz w:val="48"/>
          <w:szCs w:val="48"/>
        </w:rPr>
        <w:t>UNIVERSITY OF CALCUTTA</w:t>
      </w:r>
    </w:p>
    <w:p w:rsidR="002271FB" w:rsidRPr="005A5291" w:rsidRDefault="002271FB" w:rsidP="002271FB">
      <w:pPr>
        <w:jc w:val="center"/>
        <w:rPr>
          <w:sz w:val="48"/>
          <w:szCs w:val="48"/>
        </w:rPr>
      </w:pPr>
      <w:r w:rsidRPr="005A5291">
        <w:rPr>
          <w:sz w:val="48"/>
          <w:szCs w:val="48"/>
        </w:rPr>
        <w:t>FACULTY OF LAW</w:t>
      </w:r>
    </w:p>
    <w:p w:rsidR="002271FB" w:rsidRPr="00E92A6B" w:rsidRDefault="002271FB" w:rsidP="002271FB">
      <w:pPr>
        <w:jc w:val="center"/>
        <w:rPr>
          <w:sz w:val="48"/>
          <w:szCs w:val="48"/>
        </w:rPr>
      </w:pPr>
      <w:r w:rsidRPr="005A5291">
        <w:rPr>
          <w:sz w:val="48"/>
          <w:szCs w:val="48"/>
        </w:rPr>
        <w:t xml:space="preserve">51/1, </w:t>
      </w:r>
      <w:proofErr w:type="spellStart"/>
      <w:r w:rsidRPr="005A5291">
        <w:rPr>
          <w:sz w:val="48"/>
          <w:szCs w:val="48"/>
        </w:rPr>
        <w:t>Hazra</w:t>
      </w:r>
      <w:proofErr w:type="spellEnd"/>
      <w:r w:rsidRPr="005A5291">
        <w:rPr>
          <w:sz w:val="48"/>
          <w:szCs w:val="48"/>
        </w:rPr>
        <w:t xml:space="preserve"> Road, Kolkata-700019</w:t>
      </w:r>
    </w:p>
    <w:p w:rsidR="002271FB" w:rsidRDefault="002271FB" w:rsidP="002271FB">
      <w:pPr>
        <w:jc w:val="center"/>
        <w:rPr>
          <w:sz w:val="40"/>
          <w:szCs w:val="40"/>
          <w:u w:val="single"/>
        </w:rPr>
      </w:pPr>
      <w:r w:rsidRPr="00CF3AC0">
        <w:rPr>
          <w:sz w:val="40"/>
          <w:szCs w:val="40"/>
          <w:u w:val="single"/>
        </w:rPr>
        <w:t xml:space="preserve">B.A.LL.B. ADMISSION NOTICE </w:t>
      </w:r>
      <w:proofErr w:type="gramStart"/>
      <w:r>
        <w:rPr>
          <w:sz w:val="40"/>
          <w:szCs w:val="40"/>
          <w:u w:val="single"/>
        </w:rPr>
        <w:t>( DETAIL</w:t>
      </w:r>
      <w:proofErr w:type="gramEnd"/>
      <w:r>
        <w:rPr>
          <w:sz w:val="40"/>
          <w:szCs w:val="40"/>
          <w:u w:val="single"/>
        </w:rPr>
        <w:t>)2022-2023</w:t>
      </w:r>
    </w:p>
    <w:p w:rsidR="002271FB" w:rsidRDefault="002271FB" w:rsidP="002271FB">
      <w:pPr>
        <w:jc w:val="both"/>
        <w:rPr>
          <w:sz w:val="28"/>
          <w:szCs w:val="28"/>
        </w:rPr>
      </w:pPr>
      <w:r>
        <w:rPr>
          <w:b/>
          <w:sz w:val="28"/>
          <w:szCs w:val="28"/>
        </w:rPr>
        <w:t xml:space="preserve">HELP LINE      :   </w:t>
      </w:r>
      <w:r w:rsidRPr="00081709">
        <w:rPr>
          <w:sz w:val="28"/>
          <w:szCs w:val="28"/>
        </w:rPr>
        <w:t>Ser</w:t>
      </w:r>
      <w:r>
        <w:rPr>
          <w:sz w:val="28"/>
          <w:szCs w:val="28"/>
        </w:rPr>
        <w:t>vice will be available from 20/7/2022</w:t>
      </w:r>
      <w:r w:rsidRPr="00081709">
        <w:rPr>
          <w:sz w:val="28"/>
          <w:szCs w:val="28"/>
        </w:rPr>
        <w:t xml:space="preserve"> </w:t>
      </w:r>
    </w:p>
    <w:p w:rsidR="002271FB" w:rsidRDefault="002271FB" w:rsidP="002271FB">
      <w:pPr>
        <w:jc w:val="both"/>
        <w:rPr>
          <w:b/>
          <w:sz w:val="28"/>
          <w:szCs w:val="28"/>
        </w:rPr>
      </w:pPr>
      <w:r>
        <w:rPr>
          <w:b/>
          <w:sz w:val="28"/>
          <w:szCs w:val="28"/>
        </w:rPr>
        <w:t xml:space="preserve">Help Line No:  </w:t>
      </w:r>
      <w:r w:rsidRPr="00B6798D">
        <w:rPr>
          <w:rFonts w:ascii="Calibri" w:hAnsi="Calibri" w:cs="Calibri"/>
          <w:b/>
          <w:color w:val="000000"/>
          <w:sz w:val="36"/>
          <w:szCs w:val="36"/>
          <w:shd w:val="clear" w:color="auto" w:fill="FFFFFF"/>
        </w:rPr>
        <w:t>93303</w:t>
      </w:r>
      <w:r>
        <w:rPr>
          <w:rFonts w:ascii="Calibri" w:hAnsi="Calibri" w:cs="Calibri"/>
          <w:b/>
          <w:color w:val="000000"/>
          <w:sz w:val="36"/>
          <w:szCs w:val="36"/>
          <w:shd w:val="clear" w:color="auto" w:fill="FFFFFF"/>
        </w:rPr>
        <w:t xml:space="preserve"> </w:t>
      </w:r>
      <w:r w:rsidRPr="00B6798D">
        <w:rPr>
          <w:rFonts w:ascii="Calibri" w:hAnsi="Calibri" w:cs="Calibri"/>
          <w:b/>
          <w:color w:val="000000"/>
          <w:sz w:val="36"/>
          <w:szCs w:val="36"/>
          <w:shd w:val="clear" w:color="auto" w:fill="FFFFFF"/>
        </w:rPr>
        <w:t>64963</w:t>
      </w:r>
      <w:r>
        <w:rPr>
          <w:rFonts w:ascii="Calibri" w:hAnsi="Calibri" w:cs="Calibri"/>
          <w:b/>
          <w:color w:val="000000"/>
          <w:sz w:val="36"/>
          <w:szCs w:val="36"/>
          <w:shd w:val="clear" w:color="auto" w:fill="FFFFFF"/>
        </w:rPr>
        <w:t xml:space="preserve">  </w:t>
      </w:r>
      <w:r>
        <w:rPr>
          <w:b/>
          <w:sz w:val="36"/>
          <w:szCs w:val="36"/>
        </w:rPr>
        <w:t xml:space="preserve"> </w:t>
      </w:r>
      <w:r w:rsidRPr="00C77BFF">
        <w:rPr>
          <w:b/>
          <w:sz w:val="36"/>
          <w:szCs w:val="36"/>
        </w:rPr>
        <w:t>and</w:t>
      </w:r>
      <w:r>
        <w:rPr>
          <w:b/>
          <w:sz w:val="36"/>
          <w:szCs w:val="36"/>
        </w:rPr>
        <w:t xml:space="preserve">  </w:t>
      </w:r>
      <w:r w:rsidRPr="00C77BFF">
        <w:rPr>
          <w:b/>
          <w:sz w:val="36"/>
          <w:szCs w:val="36"/>
        </w:rPr>
        <w:t xml:space="preserve"> 98313</w:t>
      </w:r>
      <w:r>
        <w:rPr>
          <w:b/>
          <w:sz w:val="36"/>
          <w:szCs w:val="36"/>
        </w:rPr>
        <w:t xml:space="preserve"> </w:t>
      </w:r>
      <w:r w:rsidRPr="00C77BFF">
        <w:rPr>
          <w:b/>
          <w:sz w:val="36"/>
          <w:szCs w:val="36"/>
        </w:rPr>
        <w:t>90819</w:t>
      </w:r>
    </w:p>
    <w:p w:rsidR="002271FB" w:rsidRPr="007B1F9A" w:rsidRDefault="002271FB" w:rsidP="002271FB">
      <w:pPr>
        <w:rPr>
          <w:sz w:val="40"/>
          <w:szCs w:val="40"/>
        </w:rPr>
      </w:pPr>
      <w:r>
        <w:rPr>
          <w:b/>
          <w:sz w:val="28"/>
          <w:szCs w:val="28"/>
        </w:rPr>
        <w:t xml:space="preserve">EMAIL            : </w:t>
      </w:r>
      <w:r>
        <w:t xml:space="preserve"> </w:t>
      </w:r>
      <w:r w:rsidRPr="007B1F9A">
        <w:rPr>
          <w:sz w:val="40"/>
          <w:szCs w:val="40"/>
        </w:rPr>
        <w:t>cu</w:t>
      </w:r>
      <w:r>
        <w:rPr>
          <w:sz w:val="40"/>
          <w:szCs w:val="40"/>
        </w:rPr>
        <w:t>law</w:t>
      </w:r>
      <w:r w:rsidRPr="007B1F9A">
        <w:rPr>
          <w:sz w:val="40"/>
          <w:szCs w:val="40"/>
        </w:rPr>
        <w:t>admissionhelpdesk@gmail.com</w:t>
      </w:r>
    </w:p>
    <w:p w:rsidR="002271FB" w:rsidRDefault="002271FB" w:rsidP="002271FB">
      <w:pPr>
        <w:jc w:val="both"/>
        <w:rPr>
          <w:b/>
          <w:sz w:val="28"/>
          <w:szCs w:val="28"/>
        </w:rPr>
      </w:pPr>
    </w:p>
    <w:p w:rsidR="002271FB" w:rsidRDefault="002271FB" w:rsidP="002271FB">
      <w:pPr>
        <w:jc w:val="both"/>
        <w:rPr>
          <w:sz w:val="28"/>
          <w:szCs w:val="28"/>
        </w:rPr>
      </w:pPr>
      <w:r>
        <w:rPr>
          <w:b/>
          <w:sz w:val="28"/>
          <w:szCs w:val="28"/>
        </w:rPr>
        <w:t xml:space="preserve"> </w:t>
      </w:r>
      <w:r>
        <w:rPr>
          <w:b/>
          <w:sz w:val="28"/>
          <w:szCs w:val="28"/>
        </w:rPr>
        <w:tab/>
      </w:r>
      <w:r>
        <w:rPr>
          <w:sz w:val="28"/>
          <w:szCs w:val="28"/>
        </w:rPr>
        <w:t xml:space="preserve">Single </w:t>
      </w:r>
      <w:r>
        <w:rPr>
          <w:b/>
          <w:sz w:val="28"/>
          <w:szCs w:val="28"/>
        </w:rPr>
        <w:t>o</w:t>
      </w:r>
      <w:r w:rsidRPr="00612AC4">
        <w:rPr>
          <w:b/>
          <w:sz w:val="28"/>
          <w:szCs w:val="28"/>
        </w:rPr>
        <w:t>nline application</w:t>
      </w:r>
      <w:r>
        <w:rPr>
          <w:b/>
          <w:sz w:val="28"/>
          <w:szCs w:val="28"/>
        </w:rPr>
        <w:t>s</w:t>
      </w:r>
      <w:r w:rsidRPr="00612AC4">
        <w:rPr>
          <w:sz w:val="28"/>
          <w:szCs w:val="28"/>
        </w:rPr>
        <w:t xml:space="preserve"> are invited for admission to 1</w:t>
      </w:r>
      <w:r w:rsidRPr="00612AC4">
        <w:rPr>
          <w:sz w:val="28"/>
          <w:szCs w:val="28"/>
          <w:vertAlign w:val="superscript"/>
        </w:rPr>
        <w:t>st</w:t>
      </w:r>
      <w:r w:rsidRPr="00612AC4">
        <w:rPr>
          <w:sz w:val="28"/>
          <w:szCs w:val="28"/>
        </w:rPr>
        <w:t xml:space="preserve"> Semester of 5-year B.A.LL.B. </w:t>
      </w:r>
      <w:proofErr w:type="gramStart"/>
      <w:r w:rsidRPr="00612AC4">
        <w:rPr>
          <w:sz w:val="28"/>
          <w:szCs w:val="28"/>
        </w:rPr>
        <w:t>Cour</w:t>
      </w:r>
      <w:r>
        <w:rPr>
          <w:sz w:val="28"/>
          <w:szCs w:val="28"/>
        </w:rPr>
        <w:t>se for the academic session 2022-2023</w:t>
      </w:r>
      <w:r w:rsidRPr="00612AC4">
        <w:rPr>
          <w:sz w:val="28"/>
          <w:szCs w:val="28"/>
        </w:rPr>
        <w:t xml:space="preserve"> </w:t>
      </w:r>
      <w:r>
        <w:rPr>
          <w:sz w:val="28"/>
          <w:szCs w:val="28"/>
        </w:rPr>
        <w:t xml:space="preserve">at our official website </w:t>
      </w:r>
      <w:hyperlink r:id="rId5" w:history="1">
        <w:r w:rsidRPr="00BE178B">
          <w:rPr>
            <w:rStyle w:val="Hyperlink"/>
            <w:sz w:val="28"/>
            <w:szCs w:val="28"/>
          </w:rPr>
          <w:t>www.caluniv.ac.in</w:t>
        </w:r>
      </w:hyperlink>
      <w:r>
        <w:rPr>
          <w:sz w:val="28"/>
          <w:szCs w:val="28"/>
        </w:rPr>
        <w:t xml:space="preserve"> </w:t>
      </w:r>
      <w:r w:rsidRPr="00612AC4">
        <w:rPr>
          <w:sz w:val="28"/>
          <w:szCs w:val="28"/>
        </w:rPr>
        <w:t>for the under mentioned institutions.</w:t>
      </w:r>
      <w:proofErr w:type="gramEnd"/>
      <w:r>
        <w:rPr>
          <w:sz w:val="28"/>
          <w:szCs w:val="28"/>
        </w:rPr>
        <w:t xml:space="preserve">  Application Form will not be available at the University Sales Counter and cannot be downloaded.</w:t>
      </w:r>
    </w:p>
    <w:p w:rsidR="002271FB" w:rsidRPr="002B444F" w:rsidRDefault="002271FB" w:rsidP="002271FB">
      <w:pPr>
        <w:jc w:val="both"/>
        <w:rPr>
          <w:sz w:val="24"/>
          <w:szCs w:val="24"/>
        </w:rPr>
      </w:pPr>
      <w:r>
        <w:rPr>
          <w:b/>
          <w:sz w:val="24"/>
          <w:szCs w:val="24"/>
        </w:rPr>
        <w:t xml:space="preserve">1. </w:t>
      </w:r>
      <w:r w:rsidRPr="002B444F">
        <w:rPr>
          <w:b/>
          <w:sz w:val="24"/>
          <w:szCs w:val="24"/>
        </w:rPr>
        <w:t>Department of Law, University of Calcutta</w:t>
      </w:r>
      <w:r w:rsidRPr="002B444F">
        <w:rPr>
          <w:sz w:val="24"/>
          <w:szCs w:val="24"/>
        </w:rPr>
        <w:t xml:space="preserve"> (</w:t>
      </w:r>
      <w:proofErr w:type="spellStart"/>
      <w:r w:rsidRPr="002B444F">
        <w:rPr>
          <w:sz w:val="24"/>
          <w:szCs w:val="24"/>
        </w:rPr>
        <w:t>Hazra</w:t>
      </w:r>
      <w:proofErr w:type="spellEnd"/>
      <w:r w:rsidRPr="002B444F">
        <w:rPr>
          <w:sz w:val="24"/>
          <w:szCs w:val="24"/>
        </w:rPr>
        <w:t xml:space="preserve"> Campus)</w:t>
      </w:r>
      <w:r>
        <w:rPr>
          <w:sz w:val="24"/>
          <w:szCs w:val="24"/>
        </w:rPr>
        <w:t xml:space="preserve">.  </w:t>
      </w:r>
      <w:proofErr w:type="gramStart"/>
      <w:r>
        <w:rPr>
          <w:sz w:val="24"/>
          <w:szCs w:val="24"/>
        </w:rPr>
        <w:t xml:space="preserve">( </w:t>
      </w:r>
      <w:proofErr w:type="gramEnd"/>
      <w:r>
        <w:fldChar w:fldCharType="begin"/>
      </w:r>
      <w:r>
        <w:instrText>HYPERLINK "http://www.caluniv.ac.in"</w:instrText>
      </w:r>
      <w:r>
        <w:fldChar w:fldCharType="separate"/>
      </w:r>
      <w:r w:rsidRPr="007664AE">
        <w:rPr>
          <w:rStyle w:val="Hyperlink"/>
          <w:sz w:val="24"/>
          <w:szCs w:val="24"/>
        </w:rPr>
        <w:t>www.caluniv.ac.in</w:t>
      </w:r>
      <w:r>
        <w:fldChar w:fldCharType="end"/>
      </w:r>
      <w:r>
        <w:rPr>
          <w:sz w:val="24"/>
          <w:szCs w:val="24"/>
        </w:rPr>
        <w:t>) No. of seats 120.</w:t>
      </w:r>
    </w:p>
    <w:p w:rsidR="002271FB" w:rsidRPr="00527F93" w:rsidRDefault="002271FB" w:rsidP="002271FB">
      <w:pPr>
        <w:jc w:val="both"/>
        <w:rPr>
          <w:sz w:val="24"/>
          <w:szCs w:val="24"/>
        </w:rPr>
      </w:pPr>
      <w:proofErr w:type="gramStart"/>
      <w:r w:rsidRPr="002B444F">
        <w:rPr>
          <w:b/>
          <w:sz w:val="24"/>
          <w:szCs w:val="24"/>
        </w:rPr>
        <w:t>2.</w:t>
      </w:r>
      <w:r w:rsidRPr="00954696">
        <w:rPr>
          <w:b/>
          <w:sz w:val="24"/>
          <w:szCs w:val="24"/>
        </w:rPr>
        <w:t xml:space="preserve"> </w:t>
      </w:r>
      <w:proofErr w:type="spellStart"/>
      <w:r w:rsidRPr="002B444F">
        <w:rPr>
          <w:b/>
          <w:sz w:val="24"/>
          <w:szCs w:val="24"/>
        </w:rPr>
        <w:t>Surendranath</w:t>
      </w:r>
      <w:proofErr w:type="spellEnd"/>
      <w:r w:rsidRPr="002B444F">
        <w:rPr>
          <w:b/>
          <w:sz w:val="24"/>
          <w:szCs w:val="24"/>
        </w:rPr>
        <w:t xml:space="preserve"> Law College</w:t>
      </w:r>
      <w:r>
        <w:rPr>
          <w:sz w:val="24"/>
          <w:szCs w:val="24"/>
        </w:rPr>
        <w:t>.</w:t>
      </w:r>
      <w:proofErr w:type="gramEnd"/>
      <w:r>
        <w:rPr>
          <w:sz w:val="24"/>
          <w:szCs w:val="24"/>
        </w:rPr>
        <w:t xml:space="preserve"> </w:t>
      </w:r>
      <w:proofErr w:type="spellStart"/>
      <w:proofErr w:type="gramStart"/>
      <w:r>
        <w:rPr>
          <w:sz w:val="24"/>
          <w:szCs w:val="24"/>
        </w:rPr>
        <w:t>Sealdah</w:t>
      </w:r>
      <w:proofErr w:type="spellEnd"/>
      <w:r>
        <w:rPr>
          <w:sz w:val="24"/>
          <w:szCs w:val="24"/>
        </w:rPr>
        <w:t xml:space="preserve"> (</w:t>
      </w:r>
      <w:hyperlink r:id="rId6" w:tgtFrame="_blank" w:history="1">
        <w:r w:rsidRPr="008247FE">
          <w:rPr>
            <w:rStyle w:val="Hyperlink"/>
            <w:rFonts w:cstheme="minorHAnsi"/>
            <w:color w:val="1155CC"/>
            <w:sz w:val="24"/>
            <w:szCs w:val="24"/>
            <w:shd w:val="clear" w:color="auto" w:fill="FFFFFF"/>
          </w:rPr>
          <w:t>snlawcollege.ac.in</w:t>
        </w:r>
      </w:hyperlink>
      <w:r>
        <w:rPr>
          <w:sz w:val="24"/>
          <w:szCs w:val="24"/>
        </w:rPr>
        <w:t>) No. of seats 180.</w:t>
      </w:r>
      <w:proofErr w:type="gramEnd"/>
    </w:p>
    <w:p w:rsidR="002271FB" w:rsidRPr="002B444F" w:rsidRDefault="002271FB" w:rsidP="002271FB">
      <w:pPr>
        <w:jc w:val="both"/>
        <w:rPr>
          <w:sz w:val="24"/>
          <w:szCs w:val="24"/>
        </w:rPr>
      </w:pPr>
      <w:proofErr w:type="gramStart"/>
      <w:r w:rsidRPr="002B444F">
        <w:rPr>
          <w:b/>
          <w:sz w:val="24"/>
          <w:szCs w:val="24"/>
        </w:rPr>
        <w:t>3.</w:t>
      </w:r>
      <w:r w:rsidRPr="00954696">
        <w:rPr>
          <w:b/>
          <w:sz w:val="24"/>
          <w:szCs w:val="24"/>
        </w:rPr>
        <w:t xml:space="preserve"> </w:t>
      </w:r>
      <w:proofErr w:type="spellStart"/>
      <w:r>
        <w:rPr>
          <w:b/>
          <w:sz w:val="24"/>
          <w:szCs w:val="24"/>
        </w:rPr>
        <w:t>Jogesh</w:t>
      </w:r>
      <w:proofErr w:type="spellEnd"/>
      <w:r>
        <w:rPr>
          <w:b/>
          <w:sz w:val="24"/>
          <w:szCs w:val="24"/>
        </w:rPr>
        <w:t xml:space="preserve"> Chandra </w:t>
      </w:r>
      <w:proofErr w:type="spellStart"/>
      <w:r>
        <w:rPr>
          <w:b/>
          <w:sz w:val="24"/>
          <w:szCs w:val="24"/>
        </w:rPr>
        <w:t>Chaudhuri</w:t>
      </w:r>
      <w:proofErr w:type="spellEnd"/>
      <w:r w:rsidRPr="002B444F">
        <w:rPr>
          <w:b/>
          <w:sz w:val="24"/>
          <w:szCs w:val="24"/>
        </w:rPr>
        <w:t xml:space="preserve"> Law College</w:t>
      </w:r>
      <w:r>
        <w:rPr>
          <w:b/>
          <w:sz w:val="24"/>
          <w:szCs w:val="24"/>
        </w:rPr>
        <w:t>.</w:t>
      </w:r>
      <w:proofErr w:type="gramEnd"/>
      <w:r>
        <w:rPr>
          <w:b/>
          <w:sz w:val="24"/>
          <w:szCs w:val="24"/>
        </w:rPr>
        <w:t xml:space="preserve"> </w:t>
      </w:r>
      <w:proofErr w:type="gramStart"/>
      <w:r>
        <w:rPr>
          <w:sz w:val="24"/>
          <w:szCs w:val="24"/>
        </w:rPr>
        <w:t xml:space="preserve">( </w:t>
      </w:r>
      <w:proofErr w:type="gramEnd"/>
      <w:r>
        <w:fldChar w:fldCharType="begin"/>
      </w:r>
      <w:r>
        <w:instrText>HYPERLINK "http://www.jcclawcollege.in"</w:instrText>
      </w:r>
      <w:r>
        <w:fldChar w:fldCharType="separate"/>
      </w:r>
      <w:r w:rsidRPr="007664AE">
        <w:rPr>
          <w:rStyle w:val="Hyperlink"/>
          <w:sz w:val="24"/>
          <w:szCs w:val="24"/>
        </w:rPr>
        <w:t>www.jcclawcollege.in</w:t>
      </w:r>
      <w:r>
        <w:fldChar w:fldCharType="end"/>
      </w:r>
      <w:r>
        <w:rPr>
          <w:sz w:val="24"/>
          <w:szCs w:val="24"/>
        </w:rPr>
        <w:t xml:space="preserve"> ) </w:t>
      </w:r>
      <w:proofErr w:type="gramStart"/>
      <w:r>
        <w:rPr>
          <w:sz w:val="24"/>
          <w:szCs w:val="24"/>
        </w:rPr>
        <w:t>No. of seats 120.</w:t>
      </w:r>
      <w:proofErr w:type="gramEnd"/>
    </w:p>
    <w:p w:rsidR="002271FB" w:rsidRPr="002B444F" w:rsidRDefault="002271FB" w:rsidP="002271FB">
      <w:pPr>
        <w:jc w:val="both"/>
        <w:rPr>
          <w:sz w:val="24"/>
          <w:szCs w:val="24"/>
        </w:rPr>
      </w:pPr>
      <w:r w:rsidRPr="002B444F">
        <w:rPr>
          <w:b/>
          <w:sz w:val="24"/>
          <w:szCs w:val="24"/>
        </w:rPr>
        <w:t>4. South Calcutta Law College</w:t>
      </w:r>
      <w:proofErr w:type="gramStart"/>
      <w:r w:rsidRPr="002B444F">
        <w:rPr>
          <w:sz w:val="24"/>
          <w:szCs w:val="24"/>
        </w:rPr>
        <w:t>.</w:t>
      </w:r>
      <w:r>
        <w:rPr>
          <w:sz w:val="24"/>
          <w:szCs w:val="24"/>
        </w:rPr>
        <w:t>(</w:t>
      </w:r>
      <w:proofErr w:type="gramEnd"/>
      <w:r>
        <w:rPr>
          <w:sz w:val="24"/>
          <w:szCs w:val="24"/>
        </w:rPr>
        <w:t xml:space="preserve"> </w:t>
      </w:r>
      <w:hyperlink r:id="rId7" w:history="1">
        <w:r w:rsidRPr="007664AE">
          <w:rPr>
            <w:rStyle w:val="Hyperlink"/>
            <w:sz w:val="24"/>
            <w:szCs w:val="24"/>
          </w:rPr>
          <w:t>www.southcalcuttalawcollege.com</w:t>
        </w:r>
      </w:hyperlink>
      <w:r>
        <w:rPr>
          <w:sz w:val="24"/>
          <w:szCs w:val="24"/>
        </w:rPr>
        <w:t xml:space="preserve">) </w:t>
      </w:r>
      <w:r w:rsidRPr="002B444F">
        <w:rPr>
          <w:sz w:val="24"/>
          <w:szCs w:val="24"/>
        </w:rPr>
        <w:t>No. of seats 12</w:t>
      </w:r>
      <w:r>
        <w:rPr>
          <w:sz w:val="24"/>
          <w:szCs w:val="24"/>
        </w:rPr>
        <w:t>0.</w:t>
      </w:r>
    </w:p>
    <w:p w:rsidR="002271FB" w:rsidRPr="002B444F" w:rsidRDefault="002271FB" w:rsidP="002271FB">
      <w:pPr>
        <w:jc w:val="both"/>
        <w:rPr>
          <w:sz w:val="24"/>
          <w:szCs w:val="24"/>
        </w:rPr>
      </w:pPr>
      <w:proofErr w:type="gramStart"/>
      <w:r w:rsidRPr="002B444F">
        <w:rPr>
          <w:b/>
          <w:sz w:val="24"/>
          <w:szCs w:val="24"/>
        </w:rPr>
        <w:t>5.Bikash</w:t>
      </w:r>
      <w:proofErr w:type="gramEnd"/>
      <w:r>
        <w:rPr>
          <w:b/>
          <w:sz w:val="24"/>
          <w:szCs w:val="24"/>
        </w:rPr>
        <w:t xml:space="preserve"> </w:t>
      </w:r>
      <w:proofErr w:type="spellStart"/>
      <w:r w:rsidRPr="002B444F">
        <w:rPr>
          <w:b/>
          <w:sz w:val="24"/>
          <w:szCs w:val="24"/>
        </w:rPr>
        <w:t>Bharati</w:t>
      </w:r>
      <w:proofErr w:type="spellEnd"/>
      <w:r w:rsidRPr="002B444F">
        <w:rPr>
          <w:b/>
          <w:sz w:val="24"/>
          <w:szCs w:val="24"/>
        </w:rPr>
        <w:t xml:space="preserve"> Law College</w:t>
      </w:r>
      <w:r w:rsidRPr="002B444F">
        <w:rPr>
          <w:sz w:val="24"/>
          <w:szCs w:val="24"/>
        </w:rPr>
        <w:t xml:space="preserve"> (Self-financed). </w:t>
      </w:r>
      <w:proofErr w:type="spellStart"/>
      <w:r>
        <w:rPr>
          <w:sz w:val="24"/>
          <w:szCs w:val="24"/>
        </w:rPr>
        <w:t>Aamtala</w:t>
      </w:r>
      <w:proofErr w:type="spellEnd"/>
      <w:r>
        <w:rPr>
          <w:sz w:val="24"/>
          <w:szCs w:val="24"/>
        </w:rPr>
        <w:t xml:space="preserve">, </w:t>
      </w:r>
      <w:proofErr w:type="spellStart"/>
      <w:r>
        <w:rPr>
          <w:sz w:val="24"/>
          <w:szCs w:val="24"/>
        </w:rPr>
        <w:t>Jayrampur</w:t>
      </w:r>
      <w:proofErr w:type="spellEnd"/>
      <w:r>
        <w:rPr>
          <w:sz w:val="24"/>
          <w:szCs w:val="24"/>
        </w:rPr>
        <w:t xml:space="preserve">, </w:t>
      </w:r>
      <w:proofErr w:type="spellStart"/>
      <w:r>
        <w:rPr>
          <w:sz w:val="24"/>
          <w:szCs w:val="24"/>
        </w:rPr>
        <w:t>N.D.Road</w:t>
      </w:r>
      <w:proofErr w:type="spellEnd"/>
      <w:r>
        <w:rPr>
          <w:sz w:val="24"/>
          <w:szCs w:val="24"/>
        </w:rPr>
        <w:t xml:space="preserve">, South-24       </w:t>
      </w:r>
      <w:proofErr w:type="spellStart"/>
      <w:r>
        <w:rPr>
          <w:sz w:val="24"/>
          <w:szCs w:val="24"/>
        </w:rPr>
        <w:t>Parganas</w:t>
      </w:r>
      <w:proofErr w:type="spellEnd"/>
      <w:r>
        <w:rPr>
          <w:sz w:val="24"/>
          <w:szCs w:val="24"/>
        </w:rPr>
        <w:t xml:space="preserve">, </w:t>
      </w:r>
      <w:proofErr w:type="gramStart"/>
      <w:r>
        <w:rPr>
          <w:sz w:val="24"/>
          <w:szCs w:val="24"/>
        </w:rPr>
        <w:t xml:space="preserve">( </w:t>
      </w:r>
      <w:proofErr w:type="gramEnd"/>
      <w:r>
        <w:fldChar w:fldCharType="begin"/>
      </w:r>
      <w:r>
        <w:instrText>HYPERLINK "http://www.bblc.co.in"</w:instrText>
      </w:r>
      <w:r>
        <w:fldChar w:fldCharType="separate"/>
      </w:r>
      <w:r w:rsidRPr="007664AE">
        <w:rPr>
          <w:rStyle w:val="Hyperlink"/>
          <w:sz w:val="24"/>
          <w:szCs w:val="24"/>
        </w:rPr>
        <w:t>www.bblc.co.in</w:t>
      </w:r>
      <w:r>
        <w:fldChar w:fldCharType="end"/>
      </w:r>
      <w:r>
        <w:rPr>
          <w:sz w:val="24"/>
          <w:szCs w:val="24"/>
        </w:rPr>
        <w:t xml:space="preserve"> )No. of seats 120.</w:t>
      </w:r>
    </w:p>
    <w:p w:rsidR="002271FB" w:rsidRPr="002B444F" w:rsidRDefault="002271FB" w:rsidP="002271FB">
      <w:pPr>
        <w:jc w:val="both"/>
        <w:rPr>
          <w:sz w:val="24"/>
          <w:szCs w:val="24"/>
        </w:rPr>
      </w:pPr>
      <w:r>
        <w:rPr>
          <w:b/>
          <w:sz w:val="24"/>
          <w:szCs w:val="24"/>
        </w:rPr>
        <w:t xml:space="preserve">6. </w:t>
      </w:r>
      <w:proofErr w:type="spellStart"/>
      <w:r w:rsidRPr="002B444F">
        <w:rPr>
          <w:b/>
          <w:sz w:val="24"/>
          <w:szCs w:val="24"/>
        </w:rPr>
        <w:t>Rabindra</w:t>
      </w:r>
      <w:proofErr w:type="spellEnd"/>
      <w:r>
        <w:rPr>
          <w:b/>
          <w:sz w:val="24"/>
          <w:szCs w:val="24"/>
        </w:rPr>
        <w:t xml:space="preserve"> </w:t>
      </w:r>
      <w:proofErr w:type="spellStart"/>
      <w:r w:rsidRPr="002B444F">
        <w:rPr>
          <w:b/>
          <w:sz w:val="24"/>
          <w:szCs w:val="24"/>
        </w:rPr>
        <w:t>Siksha</w:t>
      </w:r>
      <w:proofErr w:type="spellEnd"/>
      <w:r>
        <w:rPr>
          <w:b/>
          <w:sz w:val="24"/>
          <w:szCs w:val="24"/>
        </w:rPr>
        <w:t xml:space="preserve"> </w:t>
      </w:r>
      <w:proofErr w:type="spellStart"/>
      <w:r w:rsidRPr="002B444F">
        <w:rPr>
          <w:b/>
          <w:sz w:val="24"/>
          <w:szCs w:val="24"/>
        </w:rPr>
        <w:t>Sammilani</w:t>
      </w:r>
      <w:proofErr w:type="spellEnd"/>
      <w:r w:rsidRPr="002B444F">
        <w:rPr>
          <w:b/>
          <w:sz w:val="24"/>
          <w:szCs w:val="24"/>
        </w:rPr>
        <w:t xml:space="preserve"> Law College</w:t>
      </w:r>
      <w:r w:rsidRPr="002B444F">
        <w:rPr>
          <w:sz w:val="24"/>
          <w:szCs w:val="24"/>
        </w:rPr>
        <w:t xml:space="preserve"> (Self-financed), </w:t>
      </w:r>
      <w:proofErr w:type="spellStart"/>
      <w:r>
        <w:rPr>
          <w:sz w:val="24"/>
          <w:szCs w:val="24"/>
        </w:rPr>
        <w:t>Petua</w:t>
      </w:r>
      <w:proofErr w:type="spellEnd"/>
      <w:r>
        <w:rPr>
          <w:sz w:val="24"/>
          <w:szCs w:val="24"/>
        </w:rPr>
        <w:t xml:space="preserve">, </w:t>
      </w:r>
      <w:proofErr w:type="spellStart"/>
      <w:r>
        <w:rPr>
          <w:sz w:val="24"/>
          <w:szCs w:val="24"/>
        </w:rPr>
        <w:t>Subhasgram</w:t>
      </w:r>
      <w:proofErr w:type="spellEnd"/>
      <w:r w:rsidRPr="002B444F">
        <w:rPr>
          <w:sz w:val="24"/>
          <w:szCs w:val="24"/>
        </w:rPr>
        <w:t xml:space="preserve">,     </w:t>
      </w:r>
    </w:p>
    <w:p w:rsidR="002271FB" w:rsidRPr="002B444F" w:rsidRDefault="002271FB" w:rsidP="002271FB">
      <w:pPr>
        <w:jc w:val="both"/>
        <w:rPr>
          <w:sz w:val="24"/>
          <w:szCs w:val="24"/>
        </w:rPr>
      </w:pPr>
      <w:proofErr w:type="gramStart"/>
      <w:r w:rsidRPr="002B444F">
        <w:rPr>
          <w:sz w:val="24"/>
          <w:szCs w:val="24"/>
        </w:rPr>
        <w:t>So</w:t>
      </w:r>
      <w:r>
        <w:rPr>
          <w:sz w:val="24"/>
          <w:szCs w:val="24"/>
        </w:rPr>
        <w:t xml:space="preserve">uth-24 </w:t>
      </w:r>
      <w:proofErr w:type="spellStart"/>
      <w:r>
        <w:rPr>
          <w:sz w:val="24"/>
          <w:szCs w:val="24"/>
        </w:rPr>
        <w:t>Parganas</w:t>
      </w:r>
      <w:proofErr w:type="spellEnd"/>
      <w:r>
        <w:rPr>
          <w:sz w:val="24"/>
          <w:szCs w:val="24"/>
        </w:rPr>
        <w:t>.</w:t>
      </w:r>
      <w:proofErr w:type="gramEnd"/>
      <w:r>
        <w:rPr>
          <w:sz w:val="24"/>
          <w:szCs w:val="24"/>
        </w:rPr>
        <w:t xml:space="preserve"> </w:t>
      </w:r>
      <w:proofErr w:type="gramStart"/>
      <w:r>
        <w:rPr>
          <w:sz w:val="24"/>
          <w:szCs w:val="24"/>
        </w:rPr>
        <w:t xml:space="preserve">( </w:t>
      </w:r>
      <w:proofErr w:type="gramEnd"/>
      <w:r>
        <w:fldChar w:fldCharType="begin"/>
      </w:r>
      <w:r>
        <w:instrText>HYPERLINK "http://www.r3scollege.org"</w:instrText>
      </w:r>
      <w:r>
        <w:fldChar w:fldCharType="separate"/>
      </w:r>
      <w:r w:rsidRPr="00DB0A0F">
        <w:rPr>
          <w:rStyle w:val="Hyperlink"/>
          <w:sz w:val="24"/>
          <w:szCs w:val="24"/>
        </w:rPr>
        <w:t>www.r3scollege.org</w:t>
      </w:r>
      <w:r>
        <w:fldChar w:fldCharType="end"/>
      </w:r>
      <w:r>
        <w:rPr>
          <w:sz w:val="24"/>
          <w:szCs w:val="24"/>
        </w:rPr>
        <w:t xml:space="preserve"> )</w:t>
      </w:r>
      <w:proofErr w:type="gramStart"/>
      <w:r>
        <w:rPr>
          <w:sz w:val="24"/>
          <w:szCs w:val="24"/>
        </w:rPr>
        <w:t>No. of seats 120.</w:t>
      </w:r>
      <w:proofErr w:type="gramEnd"/>
    </w:p>
    <w:p w:rsidR="002271FB" w:rsidRPr="00612AC4" w:rsidRDefault="002271FB" w:rsidP="002271FB">
      <w:pPr>
        <w:rPr>
          <w:sz w:val="24"/>
          <w:szCs w:val="24"/>
        </w:rPr>
      </w:pPr>
      <w:r w:rsidRPr="002B444F">
        <w:rPr>
          <w:b/>
          <w:sz w:val="24"/>
          <w:szCs w:val="24"/>
        </w:rPr>
        <w:t>7.</w:t>
      </w:r>
      <w:r>
        <w:rPr>
          <w:b/>
          <w:sz w:val="24"/>
          <w:szCs w:val="24"/>
        </w:rPr>
        <w:t xml:space="preserve"> </w:t>
      </w:r>
      <w:proofErr w:type="spellStart"/>
      <w:r w:rsidRPr="002B444F">
        <w:rPr>
          <w:b/>
          <w:sz w:val="24"/>
          <w:szCs w:val="24"/>
        </w:rPr>
        <w:t>Jyotirmoy</w:t>
      </w:r>
      <w:proofErr w:type="spellEnd"/>
      <w:r w:rsidRPr="002B444F">
        <w:rPr>
          <w:b/>
          <w:sz w:val="24"/>
          <w:szCs w:val="24"/>
        </w:rPr>
        <w:t xml:space="preserve"> School of Law</w:t>
      </w:r>
      <w:r w:rsidRPr="002B444F">
        <w:rPr>
          <w:sz w:val="24"/>
          <w:szCs w:val="24"/>
        </w:rPr>
        <w:t xml:space="preserve"> (Self-financed), </w:t>
      </w:r>
      <w:proofErr w:type="spellStart"/>
      <w:r w:rsidRPr="002B444F">
        <w:rPr>
          <w:sz w:val="24"/>
          <w:szCs w:val="24"/>
        </w:rPr>
        <w:t>Sonarpur</w:t>
      </w:r>
      <w:proofErr w:type="spellEnd"/>
      <w:r w:rsidRPr="002B444F">
        <w:rPr>
          <w:sz w:val="24"/>
          <w:szCs w:val="24"/>
        </w:rPr>
        <w:t>, South</w:t>
      </w:r>
      <w:r>
        <w:rPr>
          <w:sz w:val="24"/>
          <w:szCs w:val="24"/>
        </w:rPr>
        <w:t>-</w:t>
      </w:r>
      <w:r w:rsidRPr="002B444F">
        <w:rPr>
          <w:sz w:val="24"/>
          <w:szCs w:val="24"/>
        </w:rPr>
        <w:t>24</w:t>
      </w:r>
      <w:r>
        <w:rPr>
          <w:sz w:val="24"/>
          <w:szCs w:val="24"/>
        </w:rPr>
        <w:t xml:space="preserve"> </w:t>
      </w:r>
      <w:proofErr w:type="spellStart"/>
      <w:r w:rsidRPr="002B444F">
        <w:rPr>
          <w:sz w:val="24"/>
          <w:szCs w:val="24"/>
        </w:rPr>
        <w:t>Parganas</w:t>
      </w:r>
      <w:proofErr w:type="spellEnd"/>
      <w:r w:rsidRPr="002B444F">
        <w:rPr>
          <w:sz w:val="24"/>
          <w:szCs w:val="24"/>
        </w:rPr>
        <w:t xml:space="preserve">. </w:t>
      </w:r>
      <w:r>
        <w:rPr>
          <w:sz w:val="24"/>
          <w:szCs w:val="24"/>
        </w:rPr>
        <w:t xml:space="preserve">   </w:t>
      </w:r>
      <w:proofErr w:type="gramStart"/>
      <w:r>
        <w:rPr>
          <w:sz w:val="24"/>
          <w:szCs w:val="24"/>
        </w:rPr>
        <w:t xml:space="preserve">( </w:t>
      </w:r>
      <w:proofErr w:type="gramEnd"/>
      <w:r>
        <w:fldChar w:fldCharType="begin"/>
      </w:r>
      <w:r>
        <w:instrText>HYPERLINK "http://www.jsl.org.in"</w:instrText>
      </w:r>
      <w:r>
        <w:fldChar w:fldCharType="separate"/>
      </w:r>
      <w:r w:rsidRPr="007664AE">
        <w:rPr>
          <w:rStyle w:val="Hyperlink"/>
          <w:sz w:val="24"/>
          <w:szCs w:val="24"/>
        </w:rPr>
        <w:t>www.jsl.org.in</w:t>
      </w:r>
      <w:r>
        <w:fldChar w:fldCharType="end"/>
      </w:r>
      <w:r>
        <w:rPr>
          <w:sz w:val="24"/>
          <w:szCs w:val="24"/>
        </w:rPr>
        <w:t xml:space="preserve"> ) </w:t>
      </w:r>
      <w:proofErr w:type="gramStart"/>
      <w:r>
        <w:rPr>
          <w:sz w:val="24"/>
          <w:szCs w:val="24"/>
        </w:rPr>
        <w:t>No. of seats 120.</w:t>
      </w:r>
      <w:proofErr w:type="gramEnd"/>
    </w:p>
    <w:p w:rsidR="002271FB" w:rsidRPr="002B444F" w:rsidRDefault="002271FB" w:rsidP="002271FB">
      <w:pPr>
        <w:jc w:val="both"/>
        <w:rPr>
          <w:b/>
          <w:sz w:val="24"/>
          <w:szCs w:val="24"/>
        </w:rPr>
      </w:pPr>
      <w:r w:rsidRPr="002B444F">
        <w:rPr>
          <w:b/>
          <w:sz w:val="24"/>
          <w:szCs w:val="24"/>
        </w:rPr>
        <w:t xml:space="preserve">8. </w:t>
      </w:r>
      <w:proofErr w:type="spellStart"/>
      <w:r w:rsidRPr="002B444F">
        <w:rPr>
          <w:b/>
          <w:sz w:val="24"/>
          <w:szCs w:val="24"/>
        </w:rPr>
        <w:t>Shyambazar</w:t>
      </w:r>
      <w:proofErr w:type="spellEnd"/>
      <w:r w:rsidRPr="002B444F">
        <w:rPr>
          <w:b/>
          <w:sz w:val="24"/>
          <w:szCs w:val="24"/>
        </w:rPr>
        <w:t xml:space="preserve"> Law College </w:t>
      </w:r>
      <w:r w:rsidRPr="002B444F">
        <w:rPr>
          <w:sz w:val="24"/>
          <w:szCs w:val="24"/>
        </w:rPr>
        <w:t>(Self-financ</w:t>
      </w:r>
      <w:r>
        <w:rPr>
          <w:sz w:val="24"/>
          <w:szCs w:val="24"/>
        </w:rPr>
        <w:t xml:space="preserve">ed) </w:t>
      </w:r>
      <w:proofErr w:type="gramStart"/>
      <w:r>
        <w:rPr>
          <w:sz w:val="24"/>
          <w:szCs w:val="24"/>
        </w:rPr>
        <w:t xml:space="preserve">( </w:t>
      </w:r>
      <w:proofErr w:type="gramEnd"/>
      <w:r>
        <w:fldChar w:fldCharType="begin"/>
      </w:r>
      <w:r>
        <w:instrText>HYPERLINK "http://www.shyambazarlawcollege.com"</w:instrText>
      </w:r>
      <w:r>
        <w:fldChar w:fldCharType="separate"/>
      </w:r>
      <w:r w:rsidRPr="007664AE">
        <w:rPr>
          <w:rStyle w:val="Hyperlink"/>
          <w:sz w:val="24"/>
          <w:szCs w:val="24"/>
        </w:rPr>
        <w:t>www.shyambazarlawcollege.com</w:t>
      </w:r>
      <w:r>
        <w:fldChar w:fldCharType="end"/>
      </w:r>
      <w:r>
        <w:rPr>
          <w:sz w:val="24"/>
          <w:szCs w:val="24"/>
        </w:rPr>
        <w:t>)  No. of seats 120</w:t>
      </w:r>
    </w:p>
    <w:p w:rsidR="002271FB" w:rsidRPr="002B444F" w:rsidRDefault="002271FB" w:rsidP="002271FB">
      <w:pPr>
        <w:jc w:val="both"/>
        <w:rPr>
          <w:b/>
          <w:sz w:val="24"/>
          <w:szCs w:val="24"/>
        </w:rPr>
      </w:pPr>
      <w:proofErr w:type="gramStart"/>
      <w:r w:rsidRPr="002B444F">
        <w:rPr>
          <w:b/>
          <w:sz w:val="24"/>
          <w:szCs w:val="24"/>
        </w:rPr>
        <w:t xml:space="preserve">9. George </w:t>
      </w:r>
      <w:r>
        <w:rPr>
          <w:b/>
          <w:sz w:val="24"/>
          <w:szCs w:val="24"/>
        </w:rPr>
        <w:t>School</w:t>
      </w:r>
      <w:r w:rsidRPr="002B444F">
        <w:rPr>
          <w:b/>
          <w:sz w:val="24"/>
          <w:szCs w:val="24"/>
        </w:rPr>
        <w:t xml:space="preserve"> of Law </w:t>
      </w:r>
      <w:r w:rsidRPr="002B444F">
        <w:rPr>
          <w:sz w:val="24"/>
          <w:szCs w:val="24"/>
        </w:rPr>
        <w:t xml:space="preserve">(Self-financed), </w:t>
      </w:r>
      <w:proofErr w:type="spellStart"/>
      <w:r>
        <w:rPr>
          <w:sz w:val="24"/>
          <w:szCs w:val="24"/>
        </w:rPr>
        <w:t>Konnagar</w:t>
      </w:r>
      <w:proofErr w:type="spellEnd"/>
      <w:r>
        <w:rPr>
          <w:sz w:val="24"/>
          <w:szCs w:val="24"/>
        </w:rPr>
        <w:t xml:space="preserve">, </w:t>
      </w:r>
      <w:proofErr w:type="spellStart"/>
      <w:r>
        <w:rPr>
          <w:sz w:val="24"/>
          <w:szCs w:val="24"/>
        </w:rPr>
        <w:t>Hoogly</w:t>
      </w:r>
      <w:proofErr w:type="spellEnd"/>
      <w:r>
        <w:rPr>
          <w:sz w:val="24"/>
          <w:szCs w:val="24"/>
        </w:rPr>
        <w:t xml:space="preserve"> (</w:t>
      </w:r>
      <w:hyperlink r:id="rId8" w:history="1">
        <w:r w:rsidRPr="007664AE">
          <w:rPr>
            <w:rStyle w:val="Hyperlink"/>
            <w:sz w:val="24"/>
            <w:szCs w:val="24"/>
          </w:rPr>
          <w:t>www.georgecollege.org</w:t>
        </w:r>
      </w:hyperlink>
      <w:r>
        <w:rPr>
          <w:sz w:val="24"/>
          <w:szCs w:val="24"/>
        </w:rPr>
        <w:t>) No. of seats 120.</w:t>
      </w:r>
      <w:proofErr w:type="gramEnd"/>
    </w:p>
    <w:p w:rsidR="002271FB" w:rsidRDefault="002271FB" w:rsidP="002271FB">
      <w:pPr>
        <w:jc w:val="both"/>
        <w:rPr>
          <w:b/>
          <w:sz w:val="24"/>
          <w:szCs w:val="24"/>
        </w:rPr>
      </w:pPr>
      <w:r w:rsidRPr="002B444F">
        <w:rPr>
          <w:b/>
          <w:sz w:val="24"/>
          <w:szCs w:val="24"/>
        </w:rPr>
        <w:t xml:space="preserve">10. </w:t>
      </w:r>
      <w:proofErr w:type="spellStart"/>
      <w:r>
        <w:rPr>
          <w:b/>
          <w:sz w:val="24"/>
          <w:szCs w:val="24"/>
        </w:rPr>
        <w:t>Sureswar</w:t>
      </w:r>
      <w:proofErr w:type="spellEnd"/>
      <w:r>
        <w:rPr>
          <w:b/>
          <w:sz w:val="24"/>
          <w:szCs w:val="24"/>
        </w:rPr>
        <w:t xml:space="preserve"> </w:t>
      </w:r>
      <w:proofErr w:type="spellStart"/>
      <w:r>
        <w:rPr>
          <w:b/>
          <w:sz w:val="24"/>
          <w:szCs w:val="24"/>
        </w:rPr>
        <w:t>Dutta</w:t>
      </w:r>
      <w:proofErr w:type="spellEnd"/>
      <w:r>
        <w:rPr>
          <w:b/>
          <w:sz w:val="24"/>
          <w:szCs w:val="24"/>
        </w:rPr>
        <w:t xml:space="preserve"> Law College </w:t>
      </w:r>
      <w:r>
        <w:rPr>
          <w:sz w:val="24"/>
          <w:szCs w:val="24"/>
        </w:rPr>
        <w:t>(</w:t>
      </w:r>
      <w:r w:rsidRPr="00937238">
        <w:rPr>
          <w:sz w:val="24"/>
          <w:szCs w:val="24"/>
        </w:rPr>
        <w:t xml:space="preserve">Self-financed), </w:t>
      </w:r>
      <w:proofErr w:type="spellStart"/>
      <w:r w:rsidRPr="00937238">
        <w:rPr>
          <w:sz w:val="24"/>
          <w:szCs w:val="24"/>
        </w:rPr>
        <w:t>Mourigram</w:t>
      </w:r>
      <w:proofErr w:type="spellEnd"/>
      <w:r w:rsidRPr="00937238">
        <w:rPr>
          <w:sz w:val="24"/>
          <w:szCs w:val="24"/>
        </w:rPr>
        <w:t>,</w:t>
      </w:r>
      <w:r>
        <w:rPr>
          <w:b/>
          <w:sz w:val="24"/>
          <w:szCs w:val="24"/>
        </w:rPr>
        <w:t xml:space="preserve"> </w:t>
      </w:r>
      <w:r w:rsidRPr="00E21F74">
        <w:rPr>
          <w:sz w:val="24"/>
          <w:szCs w:val="24"/>
        </w:rPr>
        <w:t>Howrah,</w:t>
      </w:r>
      <w:r>
        <w:rPr>
          <w:b/>
          <w:sz w:val="24"/>
          <w:szCs w:val="24"/>
        </w:rPr>
        <w:t xml:space="preserve"> (</w:t>
      </w:r>
      <w:hyperlink r:id="rId9" w:history="1">
        <w:r w:rsidRPr="00320243">
          <w:rPr>
            <w:rStyle w:val="Hyperlink"/>
            <w:sz w:val="24"/>
            <w:szCs w:val="24"/>
          </w:rPr>
          <w:t>www.sdlawcollege.com</w:t>
        </w:r>
      </w:hyperlink>
      <w:r>
        <w:rPr>
          <w:sz w:val="24"/>
          <w:szCs w:val="24"/>
        </w:rPr>
        <w:t xml:space="preserve">) </w:t>
      </w:r>
      <w:r w:rsidRPr="002765F5">
        <w:rPr>
          <w:sz w:val="24"/>
          <w:szCs w:val="24"/>
        </w:rPr>
        <w:t>No.</w:t>
      </w:r>
      <w:r>
        <w:rPr>
          <w:sz w:val="24"/>
          <w:szCs w:val="24"/>
        </w:rPr>
        <w:t xml:space="preserve"> </w:t>
      </w:r>
      <w:r w:rsidRPr="002765F5">
        <w:rPr>
          <w:sz w:val="24"/>
          <w:szCs w:val="24"/>
        </w:rPr>
        <w:t>of seats 12</w:t>
      </w:r>
      <w:r>
        <w:rPr>
          <w:sz w:val="24"/>
          <w:szCs w:val="24"/>
        </w:rPr>
        <w:t>0.</w:t>
      </w:r>
    </w:p>
    <w:p w:rsidR="002271FB" w:rsidRDefault="002271FB" w:rsidP="002271FB">
      <w:pPr>
        <w:jc w:val="both"/>
        <w:rPr>
          <w:sz w:val="24"/>
          <w:szCs w:val="24"/>
        </w:rPr>
      </w:pPr>
      <w:r>
        <w:rPr>
          <w:b/>
          <w:sz w:val="24"/>
          <w:szCs w:val="24"/>
        </w:rPr>
        <w:lastRenderedPageBreak/>
        <w:t>11</w:t>
      </w:r>
      <w:proofErr w:type="gramStart"/>
      <w:r>
        <w:rPr>
          <w:b/>
          <w:sz w:val="24"/>
          <w:szCs w:val="24"/>
        </w:rPr>
        <w:t>.Heritage</w:t>
      </w:r>
      <w:proofErr w:type="gramEnd"/>
      <w:r>
        <w:rPr>
          <w:b/>
          <w:sz w:val="24"/>
          <w:szCs w:val="24"/>
        </w:rPr>
        <w:t xml:space="preserve"> Law College </w:t>
      </w:r>
      <w:r w:rsidRPr="00937238">
        <w:rPr>
          <w:sz w:val="24"/>
          <w:szCs w:val="24"/>
        </w:rPr>
        <w:t xml:space="preserve">(Self-financed), </w:t>
      </w:r>
      <w:proofErr w:type="spellStart"/>
      <w:r>
        <w:rPr>
          <w:sz w:val="24"/>
          <w:szCs w:val="24"/>
        </w:rPr>
        <w:t>Anandapur</w:t>
      </w:r>
      <w:proofErr w:type="spellEnd"/>
      <w:r>
        <w:rPr>
          <w:sz w:val="24"/>
          <w:szCs w:val="24"/>
        </w:rPr>
        <w:t xml:space="preserve">, </w:t>
      </w:r>
      <w:proofErr w:type="spellStart"/>
      <w:r>
        <w:rPr>
          <w:sz w:val="24"/>
          <w:szCs w:val="24"/>
        </w:rPr>
        <w:t>Chowbaga</w:t>
      </w:r>
      <w:proofErr w:type="spellEnd"/>
      <w:r>
        <w:rPr>
          <w:sz w:val="24"/>
          <w:szCs w:val="24"/>
        </w:rPr>
        <w:t xml:space="preserve"> Road, Kolkata (</w:t>
      </w:r>
      <w:hyperlink r:id="rId10" w:history="1">
        <w:r w:rsidRPr="00DB0A0F">
          <w:rPr>
            <w:rStyle w:val="Hyperlink"/>
            <w:sz w:val="24"/>
            <w:szCs w:val="24"/>
          </w:rPr>
          <w:t>www.hlc.edu.in</w:t>
        </w:r>
      </w:hyperlink>
      <w:r>
        <w:rPr>
          <w:sz w:val="24"/>
          <w:szCs w:val="24"/>
        </w:rPr>
        <w:t xml:space="preserve">) </w:t>
      </w:r>
      <w:r w:rsidRPr="002765F5">
        <w:rPr>
          <w:sz w:val="24"/>
          <w:szCs w:val="24"/>
        </w:rPr>
        <w:t>No</w:t>
      </w:r>
      <w:r>
        <w:rPr>
          <w:sz w:val="24"/>
          <w:szCs w:val="24"/>
        </w:rPr>
        <w:t>.</w:t>
      </w:r>
      <w:r w:rsidRPr="002765F5">
        <w:rPr>
          <w:sz w:val="24"/>
          <w:szCs w:val="24"/>
        </w:rPr>
        <w:t xml:space="preserve"> of seats 12</w:t>
      </w:r>
      <w:r>
        <w:rPr>
          <w:sz w:val="24"/>
          <w:szCs w:val="24"/>
        </w:rPr>
        <w:t>0.</w:t>
      </w:r>
    </w:p>
    <w:p w:rsidR="002271FB" w:rsidRDefault="002271FB" w:rsidP="002271FB">
      <w:pPr>
        <w:jc w:val="both"/>
        <w:rPr>
          <w:b/>
          <w:sz w:val="24"/>
          <w:szCs w:val="24"/>
        </w:rPr>
      </w:pPr>
      <w:r>
        <w:rPr>
          <w:b/>
          <w:sz w:val="24"/>
          <w:szCs w:val="24"/>
        </w:rPr>
        <w:t xml:space="preserve">12. Kolkata Police Law Institute </w:t>
      </w:r>
      <w:r>
        <w:rPr>
          <w:sz w:val="24"/>
          <w:szCs w:val="24"/>
        </w:rPr>
        <w:t xml:space="preserve">(Self-financed) </w:t>
      </w:r>
      <w:proofErr w:type="spellStart"/>
      <w:r>
        <w:rPr>
          <w:sz w:val="24"/>
          <w:szCs w:val="24"/>
        </w:rPr>
        <w:t>Alipore</w:t>
      </w:r>
      <w:proofErr w:type="spellEnd"/>
      <w:r>
        <w:rPr>
          <w:sz w:val="24"/>
          <w:szCs w:val="24"/>
        </w:rPr>
        <w:t xml:space="preserve"> Body Guard Lines Kolkata - 27 (</w:t>
      </w:r>
      <w:hyperlink r:id="rId11" w:history="1">
        <w:r w:rsidRPr="000A6D00">
          <w:rPr>
            <w:rStyle w:val="Hyperlink"/>
            <w:sz w:val="24"/>
            <w:szCs w:val="24"/>
          </w:rPr>
          <w:t>http://kplawinstitute.edu.in/</w:t>
        </w:r>
      </w:hyperlink>
      <w:r>
        <w:rPr>
          <w:sz w:val="24"/>
          <w:szCs w:val="24"/>
        </w:rPr>
        <w:t xml:space="preserve">) </w:t>
      </w:r>
      <w:r w:rsidRPr="002765F5">
        <w:rPr>
          <w:sz w:val="24"/>
          <w:szCs w:val="24"/>
        </w:rPr>
        <w:t>No</w:t>
      </w:r>
      <w:r>
        <w:rPr>
          <w:sz w:val="24"/>
          <w:szCs w:val="24"/>
        </w:rPr>
        <w:t>. of seats 60</w:t>
      </w:r>
      <w:proofErr w:type="gramStart"/>
      <w:r>
        <w:rPr>
          <w:sz w:val="24"/>
          <w:szCs w:val="24"/>
        </w:rPr>
        <w:t>( 80</w:t>
      </w:r>
      <w:proofErr w:type="gramEnd"/>
      <w:r>
        <w:rPr>
          <w:sz w:val="24"/>
          <w:szCs w:val="24"/>
        </w:rPr>
        <w:t xml:space="preserve">% of seats reserved for the </w:t>
      </w:r>
      <w:r w:rsidRPr="00BE261C">
        <w:rPr>
          <w:b/>
          <w:sz w:val="24"/>
          <w:szCs w:val="24"/>
        </w:rPr>
        <w:t>eligible wards</w:t>
      </w:r>
      <w:r>
        <w:rPr>
          <w:sz w:val="24"/>
          <w:szCs w:val="24"/>
        </w:rPr>
        <w:t xml:space="preserve"> of Kolkata Police/Ex Kolkata Police/WB Police/Ex WB Police).         </w:t>
      </w:r>
    </w:p>
    <w:p w:rsidR="002271FB" w:rsidRDefault="002271FB" w:rsidP="002271FB">
      <w:pPr>
        <w:jc w:val="both"/>
        <w:rPr>
          <w:b/>
          <w:sz w:val="24"/>
          <w:szCs w:val="24"/>
        </w:rPr>
      </w:pPr>
    </w:p>
    <w:p w:rsidR="002271FB" w:rsidRDefault="002271FB" w:rsidP="002271FB">
      <w:pPr>
        <w:jc w:val="both"/>
        <w:rPr>
          <w:sz w:val="24"/>
          <w:szCs w:val="24"/>
        </w:rPr>
      </w:pPr>
      <w:r>
        <w:rPr>
          <w:b/>
          <w:sz w:val="24"/>
          <w:szCs w:val="24"/>
        </w:rPr>
        <w:t xml:space="preserve">13. L. J. D. Law College </w:t>
      </w:r>
      <w:r>
        <w:rPr>
          <w:sz w:val="24"/>
          <w:szCs w:val="24"/>
        </w:rPr>
        <w:t>(</w:t>
      </w:r>
      <w:r w:rsidRPr="00937238">
        <w:rPr>
          <w:sz w:val="24"/>
          <w:szCs w:val="24"/>
        </w:rPr>
        <w:t>Self-financed</w:t>
      </w:r>
      <w:r>
        <w:rPr>
          <w:sz w:val="24"/>
          <w:szCs w:val="24"/>
        </w:rPr>
        <w:t xml:space="preserve">), </w:t>
      </w:r>
      <w:r>
        <w:rPr>
          <w:rStyle w:val="apple-converted-space"/>
          <w:rFonts w:ascii="Open Sans" w:hAnsi="Open Sans"/>
          <w:b/>
          <w:bCs/>
          <w:color w:val="555555"/>
          <w:sz w:val="21"/>
          <w:szCs w:val="21"/>
          <w:shd w:val="clear" w:color="auto" w:fill="FFFFFF"/>
        </w:rPr>
        <w:t> </w:t>
      </w:r>
      <w:proofErr w:type="spellStart"/>
      <w:r>
        <w:rPr>
          <w:rStyle w:val="Strong"/>
          <w:rFonts w:ascii="Open Sans" w:hAnsi="Open Sans"/>
          <w:color w:val="555555"/>
          <w:sz w:val="21"/>
          <w:szCs w:val="21"/>
          <w:shd w:val="clear" w:color="auto" w:fill="FFFFFF"/>
        </w:rPr>
        <w:t>Falta</w:t>
      </w:r>
      <w:proofErr w:type="spellEnd"/>
      <w:r>
        <w:rPr>
          <w:rStyle w:val="Strong"/>
          <w:rFonts w:ascii="Open Sans" w:hAnsi="Open Sans"/>
          <w:color w:val="555555"/>
          <w:sz w:val="21"/>
          <w:szCs w:val="21"/>
          <w:shd w:val="clear" w:color="auto" w:fill="FFFFFF"/>
        </w:rPr>
        <w:t xml:space="preserve"> </w:t>
      </w:r>
      <w:proofErr w:type="spellStart"/>
      <w:r>
        <w:rPr>
          <w:rStyle w:val="Strong"/>
          <w:rFonts w:ascii="Open Sans" w:hAnsi="Open Sans"/>
          <w:color w:val="555555"/>
          <w:sz w:val="21"/>
          <w:szCs w:val="21"/>
          <w:shd w:val="clear" w:color="auto" w:fill="FFFFFF"/>
        </w:rPr>
        <w:t>Nainan</w:t>
      </w:r>
      <w:proofErr w:type="spellEnd"/>
      <w:r>
        <w:rPr>
          <w:rStyle w:val="Strong"/>
          <w:rFonts w:ascii="Open Sans" w:hAnsi="Open Sans"/>
          <w:color w:val="555555"/>
          <w:sz w:val="21"/>
          <w:szCs w:val="21"/>
          <w:shd w:val="clear" w:color="auto" w:fill="FFFFFF"/>
        </w:rPr>
        <w:t xml:space="preserve"> Road, PO – </w:t>
      </w:r>
      <w:proofErr w:type="spellStart"/>
      <w:r>
        <w:rPr>
          <w:rStyle w:val="Strong"/>
          <w:rFonts w:ascii="Open Sans" w:hAnsi="Open Sans"/>
          <w:color w:val="555555"/>
          <w:sz w:val="21"/>
          <w:szCs w:val="21"/>
          <w:shd w:val="clear" w:color="auto" w:fill="FFFFFF"/>
        </w:rPr>
        <w:t>Sahararhat</w:t>
      </w:r>
      <w:proofErr w:type="spellEnd"/>
      <w:r>
        <w:rPr>
          <w:rStyle w:val="Strong"/>
          <w:rFonts w:ascii="Open Sans" w:hAnsi="Open Sans"/>
          <w:color w:val="555555"/>
          <w:sz w:val="21"/>
          <w:szCs w:val="21"/>
          <w:shd w:val="clear" w:color="auto" w:fill="FFFFFF"/>
        </w:rPr>
        <w:t xml:space="preserve">, </w:t>
      </w:r>
      <w:proofErr w:type="spellStart"/>
      <w:r>
        <w:rPr>
          <w:rStyle w:val="Strong"/>
          <w:rFonts w:ascii="Open Sans" w:hAnsi="Open Sans"/>
          <w:color w:val="555555"/>
          <w:sz w:val="21"/>
          <w:szCs w:val="21"/>
          <w:shd w:val="clear" w:color="auto" w:fill="FFFFFF"/>
        </w:rPr>
        <w:t>Vill</w:t>
      </w:r>
      <w:proofErr w:type="spellEnd"/>
      <w:r>
        <w:rPr>
          <w:rStyle w:val="Strong"/>
          <w:rFonts w:ascii="Open Sans" w:hAnsi="Open Sans"/>
          <w:color w:val="555555"/>
          <w:sz w:val="21"/>
          <w:szCs w:val="21"/>
          <w:shd w:val="clear" w:color="auto" w:fill="FFFFFF"/>
        </w:rPr>
        <w:t xml:space="preserve"> </w:t>
      </w:r>
      <w:proofErr w:type="spellStart"/>
      <w:r>
        <w:rPr>
          <w:rStyle w:val="Strong"/>
          <w:rFonts w:ascii="Open Sans" w:hAnsi="Open Sans"/>
          <w:color w:val="555555"/>
          <w:sz w:val="21"/>
          <w:szCs w:val="21"/>
          <w:shd w:val="clear" w:color="auto" w:fill="FFFFFF"/>
        </w:rPr>
        <w:t>Punnya</w:t>
      </w:r>
      <w:proofErr w:type="spellEnd"/>
      <w:r>
        <w:rPr>
          <w:rStyle w:val="Strong"/>
          <w:rFonts w:ascii="Open Sans" w:hAnsi="Open Sans"/>
          <w:color w:val="555555"/>
          <w:sz w:val="21"/>
          <w:szCs w:val="21"/>
          <w:shd w:val="clear" w:color="auto" w:fill="FFFFFF"/>
        </w:rPr>
        <w:t>, PS-</w:t>
      </w:r>
      <w:proofErr w:type="spellStart"/>
      <w:r>
        <w:rPr>
          <w:rStyle w:val="Strong"/>
          <w:rFonts w:ascii="Open Sans" w:hAnsi="Open Sans"/>
          <w:color w:val="555555"/>
          <w:sz w:val="21"/>
          <w:szCs w:val="21"/>
          <w:shd w:val="clear" w:color="auto" w:fill="FFFFFF"/>
        </w:rPr>
        <w:t>Falta</w:t>
      </w:r>
      <w:proofErr w:type="spellEnd"/>
      <w:r>
        <w:rPr>
          <w:rStyle w:val="Strong"/>
          <w:rFonts w:ascii="Open Sans" w:hAnsi="Open Sans"/>
          <w:color w:val="555555"/>
          <w:sz w:val="21"/>
          <w:szCs w:val="21"/>
          <w:shd w:val="clear" w:color="auto" w:fill="FFFFFF"/>
        </w:rPr>
        <w:t xml:space="preserve"> 24 </w:t>
      </w:r>
      <w:proofErr w:type="spellStart"/>
      <w:r>
        <w:rPr>
          <w:rStyle w:val="Strong"/>
          <w:rFonts w:ascii="Open Sans" w:hAnsi="Open Sans"/>
          <w:color w:val="555555"/>
          <w:sz w:val="21"/>
          <w:szCs w:val="21"/>
          <w:shd w:val="clear" w:color="auto" w:fill="FFFFFF"/>
        </w:rPr>
        <w:t>Parganas</w:t>
      </w:r>
      <w:proofErr w:type="spellEnd"/>
      <w:r>
        <w:rPr>
          <w:rStyle w:val="Strong"/>
          <w:rFonts w:ascii="Open Sans" w:hAnsi="Open Sans"/>
          <w:color w:val="555555"/>
          <w:sz w:val="21"/>
          <w:szCs w:val="21"/>
          <w:shd w:val="clear" w:color="auto" w:fill="FFFFFF"/>
        </w:rPr>
        <w:t xml:space="preserve"> (South) (</w:t>
      </w:r>
      <w:hyperlink r:id="rId12" w:history="1">
        <w:r w:rsidRPr="000A6D00">
          <w:rPr>
            <w:rStyle w:val="Hyperlink"/>
            <w:rFonts w:ascii="Open Sans" w:hAnsi="Open Sans"/>
            <w:sz w:val="21"/>
            <w:szCs w:val="21"/>
            <w:bdr w:val="none" w:sz="0" w:space="0" w:color="auto" w:frame="1"/>
            <w:shd w:val="clear" w:color="auto" w:fill="FFFFFF"/>
          </w:rPr>
          <w:t>http://ljdlawcollege.org/</w:t>
        </w:r>
      </w:hyperlink>
      <w:r>
        <w:rPr>
          <w:rFonts w:ascii="Arial" w:hAnsi="Arial" w:cs="Arial"/>
          <w:color w:val="006621"/>
          <w:sz w:val="21"/>
          <w:szCs w:val="21"/>
          <w:shd w:val="clear" w:color="auto" w:fill="FFFFFF"/>
        </w:rPr>
        <w:t xml:space="preserve">) </w:t>
      </w:r>
      <w:r w:rsidRPr="002765F5">
        <w:rPr>
          <w:sz w:val="24"/>
          <w:szCs w:val="24"/>
        </w:rPr>
        <w:t>No</w:t>
      </w:r>
      <w:r>
        <w:rPr>
          <w:sz w:val="24"/>
          <w:szCs w:val="24"/>
        </w:rPr>
        <w:t xml:space="preserve">. of seats 240. </w:t>
      </w:r>
    </w:p>
    <w:p w:rsidR="002271FB" w:rsidRDefault="002271FB" w:rsidP="002271FB">
      <w:pPr>
        <w:jc w:val="both"/>
        <w:rPr>
          <w:sz w:val="24"/>
          <w:szCs w:val="24"/>
        </w:rPr>
      </w:pPr>
    </w:p>
    <w:p w:rsidR="002271FB" w:rsidRPr="00CC2C2E" w:rsidRDefault="002271FB" w:rsidP="002271FB">
      <w:pPr>
        <w:jc w:val="center"/>
        <w:rPr>
          <w:b/>
          <w:sz w:val="28"/>
          <w:szCs w:val="28"/>
          <w:u w:val="single"/>
        </w:rPr>
      </w:pPr>
      <w:r w:rsidRPr="00CC2C2E">
        <w:rPr>
          <w:b/>
          <w:sz w:val="28"/>
          <w:szCs w:val="28"/>
          <w:u w:val="single"/>
        </w:rPr>
        <w:t>Particulars in re</w:t>
      </w:r>
      <w:r>
        <w:rPr>
          <w:b/>
          <w:sz w:val="28"/>
          <w:szCs w:val="28"/>
          <w:u w:val="single"/>
        </w:rPr>
        <w:t>spect of application and other</w:t>
      </w:r>
      <w:r w:rsidRPr="00CC2C2E">
        <w:rPr>
          <w:b/>
          <w:sz w:val="28"/>
          <w:szCs w:val="28"/>
          <w:u w:val="single"/>
        </w:rPr>
        <w:t xml:space="preserve"> information are given below:</w:t>
      </w:r>
    </w:p>
    <w:p w:rsidR="002271FB" w:rsidRPr="0014630D" w:rsidRDefault="002271FB" w:rsidP="002271FB">
      <w:pPr>
        <w:jc w:val="both"/>
        <w:rPr>
          <w:b/>
          <w:sz w:val="28"/>
          <w:szCs w:val="28"/>
        </w:rPr>
      </w:pPr>
      <w:r w:rsidRPr="0014630D">
        <w:rPr>
          <w:b/>
          <w:sz w:val="28"/>
          <w:szCs w:val="28"/>
        </w:rPr>
        <w:t>Eligibility:</w:t>
      </w:r>
    </w:p>
    <w:p w:rsidR="002271FB" w:rsidRPr="00F96EBA" w:rsidRDefault="002271FB" w:rsidP="002271FB">
      <w:pPr>
        <w:pStyle w:val="ListParagraph"/>
        <w:numPr>
          <w:ilvl w:val="0"/>
          <w:numId w:val="1"/>
        </w:numPr>
        <w:jc w:val="both"/>
      </w:pPr>
      <w:r w:rsidRPr="00E87161">
        <w:rPr>
          <w:sz w:val="24"/>
          <w:szCs w:val="24"/>
        </w:rPr>
        <w:t>Passed 10+2 or its equivalent from the Board recognized by the University of Calcutta</w:t>
      </w:r>
      <w:r>
        <w:rPr>
          <w:sz w:val="24"/>
          <w:szCs w:val="24"/>
        </w:rPr>
        <w:t xml:space="preserve"> and there is </w:t>
      </w:r>
      <w:r w:rsidRPr="00BA7B9D">
        <w:rPr>
          <w:b/>
          <w:sz w:val="24"/>
          <w:szCs w:val="24"/>
        </w:rPr>
        <w:t>no age bar</w:t>
      </w:r>
      <w:r>
        <w:rPr>
          <w:sz w:val="24"/>
          <w:szCs w:val="24"/>
        </w:rPr>
        <w:t>.</w:t>
      </w:r>
      <w:r w:rsidRPr="00E87161">
        <w:rPr>
          <w:sz w:val="24"/>
          <w:szCs w:val="24"/>
        </w:rPr>
        <w:t xml:space="preserve"> </w:t>
      </w:r>
    </w:p>
    <w:p w:rsidR="002271FB" w:rsidRPr="00E87161" w:rsidRDefault="002271FB" w:rsidP="002271FB">
      <w:pPr>
        <w:ind w:left="360"/>
        <w:jc w:val="both"/>
      </w:pPr>
    </w:p>
    <w:p w:rsidR="002271FB" w:rsidRDefault="002271FB" w:rsidP="002271FB">
      <w:pPr>
        <w:pStyle w:val="ListParagraph"/>
        <w:numPr>
          <w:ilvl w:val="0"/>
          <w:numId w:val="1"/>
        </w:numPr>
        <w:jc w:val="both"/>
      </w:pPr>
      <w:r w:rsidRPr="00E87161">
        <w:rPr>
          <w:b/>
        </w:rPr>
        <w:t xml:space="preserve">10+2 Level Marks </w:t>
      </w:r>
      <w:r w:rsidRPr="008F661F">
        <w:t>obtained</w:t>
      </w:r>
      <w:r w:rsidRPr="00E87161">
        <w:rPr>
          <w:b/>
        </w:rPr>
        <w:t xml:space="preserve"> </w:t>
      </w:r>
      <w:r>
        <w:t xml:space="preserve"> from the Board recognized by the University of Calcutta :</w:t>
      </w:r>
    </w:p>
    <w:p w:rsidR="002271FB" w:rsidRDefault="002271FB" w:rsidP="002271FB">
      <w:pPr>
        <w:pStyle w:val="ListParagraph"/>
        <w:jc w:val="both"/>
      </w:pPr>
      <w:proofErr w:type="gramStart"/>
      <w:r>
        <w:rPr>
          <w:b/>
        </w:rPr>
        <w:t>GENERAL(</w:t>
      </w:r>
      <w:proofErr w:type="gramEnd"/>
      <w:r>
        <w:rPr>
          <w:b/>
        </w:rPr>
        <w:t xml:space="preserve">UNRESERVED): At least 45% marks in best four subjects. </w:t>
      </w:r>
      <w:proofErr w:type="gramStart"/>
      <w:r>
        <w:t>(Excluding compulsory Environmental Studies of WBCHSE).</w:t>
      </w:r>
      <w:proofErr w:type="gramEnd"/>
    </w:p>
    <w:p w:rsidR="002271FB" w:rsidRDefault="002271FB" w:rsidP="002271FB">
      <w:pPr>
        <w:pStyle w:val="ListParagraph"/>
        <w:jc w:val="both"/>
      </w:pPr>
      <w:r>
        <w:rPr>
          <w:b/>
        </w:rPr>
        <w:t>SC/ST/OBC-A/OBC-B/PERSON WITH DISABILITY (Disability 40% or more</w:t>
      </w:r>
      <w:proofErr w:type="gramStart"/>
      <w:r>
        <w:rPr>
          <w:b/>
        </w:rPr>
        <w:t>)  :</w:t>
      </w:r>
      <w:proofErr w:type="gramEnd"/>
      <w:r>
        <w:t xml:space="preserve"> </w:t>
      </w:r>
      <w:r w:rsidRPr="0089365A">
        <w:rPr>
          <w:b/>
        </w:rPr>
        <w:t>At least 40% marks in best four subjects.</w:t>
      </w:r>
      <w:r>
        <w:t xml:space="preserve"> </w:t>
      </w:r>
      <w:proofErr w:type="gramStart"/>
      <w:r>
        <w:t>(Excluding compulsory Environmental Studies of WBCHSE).</w:t>
      </w:r>
      <w:proofErr w:type="gramEnd"/>
    </w:p>
    <w:p w:rsidR="002271FB" w:rsidRDefault="002271FB" w:rsidP="002271FB">
      <w:pPr>
        <w:pStyle w:val="ListParagraph"/>
        <w:jc w:val="both"/>
      </w:pPr>
    </w:p>
    <w:p w:rsidR="002271FB" w:rsidRDefault="002271FB" w:rsidP="002271FB">
      <w:pPr>
        <w:pStyle w:val="ListParagraph"/>
        <w:numPr>
          <w:ilvl w:val="0"/>
          <w:numId w:val="1"/>
        </w:numPr>
        <w:jc w:val="both"/>
      </w:pPr>
      <w:r>
        <w:t xml:space="preserve">Candidate passed 10+2 from the Board </w:t>
      </w:r>
      <w:r>
        <w:rPr>
          <w:b/>
        </w:rPr>
        <w:t>other than WBCHSE, ISC,CBSE,</w:t>
      </w:r>
      <w:r w:rsidRPr="002F53BD">
        <w:rPr>
          <w:b/>
        </w:rPr>
        <w:t xml:space="preserve"> </w:t>
      </w:r>
      <w:proofErr w:type="spellStart"/>
      <w:r w:rsidRPr="002F53BD">
        <w:rPr>
          <w:b/>
        </w:rPr>
        <w:t>Rabindra</w:t>
      </w:r>
      <w:proofErr w:type="spellEnd"/>
      <w:r w:rsidRPr="002F53BD">
        <w:rPr>
          <w:b/>
        </w:rPr>
        <w:t xml:space="preserve"> </w:t>
      </w:r>
      <w:proofErr w:type="spellStart"/>
      <w:r w:rsidRPr="002F53BD">
        <w:rPr>
          <w:b/>
        </w:rPr>
        <w:t>Mukto</w:t>
      </w:r>
      <w:proofErr w:type="spellEnd"/>
      <w:r w:rsidRPr="002F53BD">
        <w:rPr>
          <w:b/>
        </w:rPr>
        <w:t xml:space="preserve"> </w:t>
      </w:r>
      <w:proofErr w:type="spellStart"/>
      <w:r w:rsidRPr="002F53BD">
        <w:rPr>
          <w:b/>
        </w:rPr>
        <w:t>Vidyalay</w:t>
      </w:r>
      <w:proofErr w:type="spellEnd"/>
      <w:r>
        <w:t xml:space="preserve"> </w:t>
      </w:r>
      <w:r w:rsidRPr="008B7B2F">
        <w:rPr>
          <w:b/>
        </w:rPr>
        <w:t>and NIOS</w:t>
      </w:r>
      <w:r>
        <w:rPr>
          <w:b/>
        </w:rPr>
        <w:t xml:space="preserve"> </w:t>
      </w:r>
      <w:r w:rsidRPr="002F53BD">
        <w:rPr>
          <w:b/>
        </w:rPr>
        <w:t>must be obtained “EQUIVALANCE CERTIFICATE”</w:t>
      </w:r>
      <w:r>
        <w:t xml:space="preserve"> from the office of the Registrar, ( Equivalence Section) University of Calcutta, 87/1, College Street, Kolkata-700073 by a written application in plain paper with relevant photo copy of 10+2 Mark Sheet.  Certificate will be required at the time of Admission.  It will be safe to obtain the certificate before online application submission.</w:t>
      </w:r>
    </w:p>
    <w:p w:rsidR="002271FB" w:rsidRDefault="002271FB" w:rsidP="002271FB">
      <w:pPr>
        <w:pStyle w:val="ListParagraph"/>
        <w:jc w:val="both"/>
      </w:pPr>
    </w:p>
    <w:p w:rsidR="002271FB" w:rsidRPr="00E1183F" w:rsidRDefault="002271FB" w:rsidP="002271FB">
      <w:pPr>
        <w:pStyle w:val="ListParagraph"/>
        <w:numPr>
          <w:ilvl w:val="0"/>
          <w:numId w:val="1"/>
        </w:numPr>
        <w:jc w:val="both"/>
        <w:rPr>
          <w:b/>
        </w:rPr>
      </w:pPr>
      <w:r w:rsidRPr="00534FCC">
        <w:rPr>
          <w:b/>
        </w:rPr>
        <w:t>Foreign Student :</w:t>
      </w:r>
      <w:r>
        <w:rPr>
          <w:b/>
        </w:rPr>
        <w:t xml:space="preserve"> </w:t>
      </w:r>
      <w:r>
        <w:t>Foreign National with last qualification eligibility degree from Foreign Board have to apply in writing to the undersigned mentioning all previous degrees, mark sheets, certificates and syllabus of the last qualifying examination eligibility degree.  After preliminary verification they may be called for interview.  If qualified in interview the equivalence certificate has to be collected.  After getting equivalency clearance a provisional list will be prepared for approval of Vice-Chancellor, C.U.  Lastly selected candidates will get admission with all required documents.  Foreign National with last qualifying eligibility degree from Indian universities/boards candidates may also apply as like other Indian national candidates.</w:t>
      </w:r>
    </w:p>
    <w:p w:rsidR="002271FB" w:rsidRPr="00E1183F" w:rsidRDefault="002271FB" w:rsidP="002271FB">
      <w:pPr>
        <w:jc w:val="both"/>
        <w:rPr>
          <w:b/>
        </w:rPr>
      </w:pPr>
      <w:r>
        <w:t xml:space="preserve"> </w:t>
      </w:r>
    </w:p>
    <w:p w:rsidR="002271FB" w:rsidRPr="00DA5497" w:rsidRDefault="002271FB" w:rsidP="002271FB">
      <w:pPr>
        <w:pStyle w:val="ListParagraph"/>
        <w:numPr>
          <w:ilvl w:val="0"/>
          <w:numId w:val="1"/>
        </w:numPr>
        <w:jc w:val="both"/>
      </w:pPr>
      <w:r>
        <w:rPr>
          <w:b/>
        </w:rPr>
        <w:t xml:space="preserve"> Reservation: </w:t>
      </w:r>
      <w:r w:rsidRPr="00DA5497">
        <w:t>As per West Bengal Govt. Rule</w:t>
      </w:r>
      <w:r>
        <w:t>.</w:t>
      </w:r>
    </w:p>
    <w:p w:rsidR="002271FB" w:rsidRDefault="002271FB" w:rsidP="002271FB">
      <w:pPr>
        <w:jc w:val="both"/>
        <w:rPr>
          <w:b/>
          <w:sz w:val="28"/>
          <w:szCs w:val="28"/>
        </w:rPr>
      </w:pPr>
    </w:p>
    <w:p w:rsidR="002271FB" w:rsidRDefault="002271FB" w:rsidP="002271FB">
      <w:pPr>
        <w:jc w:val="both"/>
        <w:rPr>
          <w:b/>
        </w:rPr>
      </w:pPr>
      <w:r w:rsidRPr="0014630D">
        <w:rPr>
          <w:b/>
          <w:sz w:val="28"/>
          <w:szCs w:val="28"/>
        </w:rPr>
        <w:t>Application Fees:</w:t>
      </w:r>
      <w:r w:rsidRPr="0089365A">
        <w:rPr>
          <w:b/>
        </w:rPr>
        <w:t xml:space="preserve"> </w:t>
      </w:r>
      <w:r>
        <w:rPr>
          <w:b/>
        </w:rPr>
        <w:t xml:space="preserve">  Rs. 500/- for General Category and Rs. 250/- for SC/ST/OBC-A/OBC-B/PWD to be paid through the link given after successful form submission.</w:t>
      </w:r>
    </w:p>
    <w:p w:rsidR="002271FB" w:rsidRDefault="002271FB" w:rsidP="002271FB">
      <w:pPr>
        <w:jc w:val="both"/>
        <w:rPr>
          <w:b/>
        </w:rPr>
      </w:pPr>
    </w:p>
    <w:p w:rsidR="002271FB" w:rsidRDefault="002271FB" w:rsidP="002271FB">
      <w:pPr>
        <w:jc w:val="both"/>
        <w:rPr>
          <w:b/>
        </w:rPr>
      </w:pPr>
      <w:r w:rsidRPr="00E336E6">
        <w:rPr>
          <w:b/>
          <w:sz w:val="28"/>
          <w:szCs w:val="28"/>
        </w:rPr>
        <w:t xml:space="preserve">Entrance </w:t>
      </w:r>
      <w:r>
        <w:rPr>
          <w:b/>
          <w:sz w:val="28"/>
          <w:szCs w:val="28"/>
        </w:rPr>
        <w:t>Test</w:t>
      </w:r>
      <w:r w:rsidRPr="00E336E6">
        <w:rPr>
          <w:b/>
          <w:sz w:val="28"/>
          <w:szCs w:val="28"/>
        </w:rPr>
        <w:t>:</w:t>
      </w:r>
      <w:r>
        <w:rPr>
          <w:b/>
          <w:sz w:val="28"/>
          <w:szCs w:val="28"/>
        </w:rPr>
        <w:t xml:space="preserve">  </w:t>
      </w:r>
      <w:r w:rsidRPr="00E1183F">
        <w:rPr>
          <w:b/>
        </w:rPr>
        <w:t>No entrance test will be conducted</w:t>
      </w:r>
      <w:r w:rsidRPr="00F96EBA">
        <w:t xml:space="preserve">. </w:t>
      </w:r>
      <w:r w:rsidRPr="00E1183F">
        <w:rPr>
          <w:b/>
        </w:rPr>
        <w:t>Merit list will be prepared on the basis of the                              Marks Obtained in best 4 subjects of 10+2 level examination.</w:t>
      </w:r>
      <w:r>
        <w:rPr>
          <w:b/>
        </w:rPr>
        <w:t xml:space="preserve"> </w:t>
      </w:r>
      <w:r w:rsidRPr="00E1183F">
        <w:rPr>
          <w:b/>
        </w:rPr>
        <w:t xml:space="preserve"> </w:t>
      </w:r>
    </w:p>
    <w:p w:rsidR="002271FB" w:rsidRPr="00E1183F" w:rsidRDefault="002271FB" w:rsidP="002271FB">
      <w:pPr>
        <w:jc w:val="both"/>
        <w:rPr>
          <w:b/>
        </w:rPr>
      </w:pPr>
    </w:p>
    <w:p w:rsidR="002271FB" w:rsidRPr="00DA66B6" w:rsidRDefault="002271FB" w:rsidP="002271FB">
      <w:pPr>
        <w:jc w:val="both"/>
        <w:rPr>
          <w:b/>
        </w:rPr>
      </w:pPr>
      <w:r w:rsidRPr="0014630D">
        <w:rPr>
          <w:b/>
          <w:sz w:val="28"/>
          <w:szCs w:val="28"/>
        </w:rPr>
        <w:t>Key Dates:</w:t>
      </w:r>
    </w:p>
    <w:p w:rsidR="002271FB" w:rsidRDefault="002271FB" w:rsidP="002271FB">
      <w:pPr>
        <w:jc w:val="both"/>
        <w:rPr>
          <w:b/>
        </w:rPr>
      </w:pPr>
      <w:r>
        <w:rPr>
          <w:b/>
        </w:rPr>
        <w:t>Online Form Submission</w:t>
      </w:r>
      <w:r>
        <w:rPr>
          <w:b/>
        </w:rPr>
        <w:tab/>
        <w:t xml:space="preserve"> </w:t>
      </w:r>
      <w:r>
        <w:rPr>
          <w:b/>
        </w:rPr>
        <w:tab/>
      </w:r>
      <w:r>
        <w:rPr>
          <w:b/>
        </w:rPr>
        <w:tab/>
      </w:r>
      <w:r>
        <w:rPr>
          <w:b/>
        </w:rPr>
        <w:tab/>
      </w:r>
      <w:r>
        <w:rPr>
          <w:b/>
        </w:rPr>
        <w:tab/>
        <w:t>: 20/7/2022 to 08/8/2022.</w:t>
      </w:r>
    </w:p>
    <w:p w:rsidR="002271FB" w:rsidRDefault="002271FB" w:rsidP="002271FB">
      <w:pPr>
        <w:jc w:val="both"/>
        <w:rPr>
          <w:b/>
        </w:rPr>
      </w:pPr>
      <w:r>
        <w:rPr>
          <w:b/>
        </w:rPr>
        <w:t>Overall Merit List &amp; Category wise seat capacity</w:t>
      </w:r>
      <w:r>
        <w:rPr>
          <w:b/>
        </w:rPr>
        <w:tab/>
      </w:r>
      <w:r>
        <w:rPr>
          <w:b/>
        </w:rPr>
        <w:tab/>
        <w:t>: 12/8/2022.</w:t>
      </w:r>
    </w:p>
    <w:p w:rsidR="002271FB" w:rsidRDefault="002271FB" w:rsidP="002271FB">
      <w:pPr>
        <w:ind w:left="5760" w:hanging="5760"/>
        <w:jc w:val="both"/>
        <w:rPr>
          <w:b/>
        </w:rPr>
      </w:pPr>
      <w:r>
        <w:rPr>
          <w:b/>
        </w:rPr>
        <w:t>E-</w:t>
      </w:r>
      <w:proofErr w:type="spellStart"/>
      <w:r>
        <w:rPr>
          <w:b/>
        </w:rPr>
        <w:t>Counselling</w:t>
      </w:r>
      <w:proofErr w:type="spellEnd"/>
      <w:r>
        <w:rPr>
          <w:b/>
        </w:rPr>
        <w:tab/>
        <w:t xml:space="preserve">: Schedule will be published with              Merit List </w:t>
      </w:r>
      <w:proofErr w:type="gramStart"/>
      <w:r w:rsidRPr="005B17AE">
        <w:t>( probable</w:t>
      </w:r>
      <w:proofErr w:type="gramEnd"/>
      <w:r w:rsidRPr="005B17AE">
        <w:t xml:space="preserve"> dates are</w:t>
      </w:r>
      <w:r>
        <w:t xml:space="preserve"> 22/8/22, 29/8/22 and 06/9/22</w:t>
      </w:r>
      <w:r w:rsidRPr="005B17AE">
        <w:t>)</w:t>
      </w:r>
    </w:p>
    <w:p w:rsidR="002271FB" w:rsidRDefault="002271FB" w:rsidP="002271FB">
      <w:pPr>
        <w:jc w:val="both"/>
        <w:rPr>
          <w:b/>
        </w:rPr>
      </w:pPr>
      <w:r>
        <w:rPr>
          <w:b/>
        </w:rPr>
        <w:t>Online Admission Slip Download</w:t>
      </w:r>
      <w:r>
        <w:rPr>
          <w:b/>
        </w:rPr>
        <w:tab/>
      </w:r>
      <w:r>
        <w:rPr>
          <w:b/>
        </w:rPr>
        <w:tab/>
      </w:r>
      <w:r>
        <w:rPr>
          <w:b/>
        </w:rPr>
        <w:tab/>
        <w:t xml:space="preserve">              : After each Phase of E-</w:t>
      </w:r>
      <w:proofErr w:type="spellStart"/>
      <w:r>
        <w:rPr>
          <w:b/>
        </w:rPr>
        <w:t>Counselling</w:t>
      </w:r>
      <w:proofErr w:type="spellEnd"/>
    </w:p>
    <w:p w:rsidR="002271FB" w:rsidRDefault="002271FB" w:rsidP="002271FB">
      <w:pPr>
        <w:jc w:val="both"/>
        <w:rPr>
          <w:b/>
        </w:rPr>
      </w:pPr>
    </w:p>
    <w:p w:rsidR="002271FB" w:rsidRDefault="002271FB" w:rsidP="002271FB">
      <w:pPr>
        <w:jc w:val="both"/>
        <w:rPr>
          <w:b/>
        </w:rPr>
      </w:pPr>
      <w:r>
        <w:rPr>
          <w:b/>
        </w:rPr>
        <w:t>Admission Dates</w:t>
      </w:r>
      <w:r>
        <w:rPr>
          <w:b/>
        </w:rPr>
        <w:tab/>
      </w:r>
      <w:r>
        <w:rPr>
          <w:b/>
        </w:rPr>
        <w:tab/>
      </w:r>
      <w:r>
        <w:rPr>
          <w:b/>
        </w:rPr>
        <w:tab/>
      </w:r>
      <w:r>
        <w:rPr>
          <w:b/>
        </w:rPr>
        <w:tab/>
      </w:r>
      <w:r>
        <w:rPr>
          <w:b/>
        </w:rPr>
        <w:tab/>
        <w:t xml:space="preserve">              : will be published with Merit List</w:t>
      </w:r>
    </w:p>
    <w:p w:rsidR="002271FB" w:rsidRDefault="002271FB" w:rsidP="002271FB">
      <w:pPr>
        <w:jc w:val="both"/>
        <w:rPr>
          <w:b/>
        </w:rPr>
      </w:pPr>
    </w:p>
    <w:p w:rsidR="002271FB" w:rsidRDefault="002271FB" w:rsidP="002271FB">
      <w:pPr>
        <w:jc w:val="both"/>
        <w:rPr>
          <w:b/>
          <w:sz w:val="28"/>
          <w:szCs w:val="28"/>
          <w:u w:val="single"/>
        </w:rPr>
      </w:pPr>
    </w:p>
    <w:p w:rsidR="002271FB" w:rsidRPr="002E5515" w:rsidRDefault="002271FB" w:rsidP="002271FB">
      <w:pPr>
        <w:jc w:val="center"/>
        <w:rPr>
          <w:b/>
          <w:sz w:val="28"/>
          <w:szCs w:val="28"/>
          <w:u w:val="single"/>
        </w:rPr>
      </w:pPr>
      <w:r>
        <w:rPr>
          <w:b/>
          <w:sz w:val="28"/>
          <w:szCs w:val="28"/>
          <w:u w:val="single"/>
        </w:rPr>
        <w:t xml:space="preserve">GENERAL </w:t>
      </w:r>
      <w:r w:rsidRPr="002E5515">
        <w:rPr>
          <w:b/>
          <w:sz w:val="28"/>
          <w:szCs w:val="28"/>
          <w:u w:val="single"/>
        </w:rPr>
        <w:t>INSTRUCTIONS FOR FILLING UP THE ON LINE APPLICATION FORM</w:t>
      </w:r>
      <w:r>
        <w:rPr>
          <w:b/>
          <w:sz w:val="28"/>
          <w:szCs w:val="28"/>
          <w:u w:val="single"/>
        </w:rPr>
        <w:t xml:space="preserve"> AT C.U. ADMISSION PORTAL</w:t>
      </w:r>
    </w:p>
    <w:p w:rsidR="002271FB" w:rsidRDefault="002271FB" w:rsidP="002271FB">
      <w:pPr>
        <w:jc w:val="both"/>
      </w:pPr>
      <w:r>
        <w:t>1. Online enrollment details for admission are available on the Calcutta University websites: www.caluniv.ac.in and www.caluniv-</w:t>
      </w:r>
      <w:proofErr w:type="gramStart"/>
      <w:r>
        <w:t>ucsta.net .</w:t>
      </w:r>
      <w:proofErr w:type="gramEnd"/>
    </w:p>
    <w:p w:rsidR="002271FB" w:rsidRDefault="002271FB" w:rsidP="002271FB">
      <w:pPr>
        <w:jc w:val="both"/>
      </w:pPr>
      <w:r>
        <w:t xml:space="preserve"> </w:t>
      </w:r>
    </w:p>
    <w:p w:rsidR="002271FB" w:rsidRDefault="002271FB" w:rsidP="002271FB">
      <w:pPr>
        <w:jc w:val="both"/>
      </w:pPr>
      <w:r>
        <w:t>2. Candidates seeking admission to various courses of Calcutta University require applying online first.</w:t>
      </w:r>
    </w:p>
    <w:p w:rsidR="002271FB" w:rsidRDefault="002271FB" w:rsidP="002271FB">
      <w:pPr>
        <w:jc w:val="both"/>
      </w:pPr>
    </w:p>
    <w:p w:rsidR="002271FB" w:rsidRDefault="002271FB" w:rsidP="002271FB">
      <w:pPr>
        <w:jc w:val="both"/>
      </w:pPr>
      <w:r>
        <w:t>3. EVERY APPLICANT SHOULD HAVE HIS/HER OWN E-MAIL ID WITH CONFIDENTIAL PASSWORD.</w:t>
      </w:r>
    </w:p>
    <w:p w:rsidR="002271FB" w:rsidRDefault="002271FB" w:rsidP="002271FB">
      <w:pPr>
        <w:jc w:val="both"/>
      </w:pPr>
    </w:p>
    <w:p w:rsidR="002271FB" w:rsidRDefault="002271FB" w:rsidP="002271FB">
      <w:pPr>
        <w:jc w:val="both"/>
      </w:pPr>
      <w:r>
        <w:t xml:space="preserve">4. On the HOME Page (the webpage which opens after you click on the admission link) please click on “New Admission” button. </w:t>
      </w:r>
    </w:p>
    <w:p w:rsidR="002271FB" w:rsidRDefault="002271FB" w:rsidP="002271FB">
      <w:pPr>
        <w:jc w:val="both"/>
      </w:pPr>
      <w:r>
        <w:t xml:space="preserve">5. For New Applicant click on the blue button indicating “New Applicant? Create a New Account” </w:t>
      </w:r>
    </w:p>
    <w:p w:rsidR="002271FB" w:rsidRDefault="002271FB" w:rsidP="002271FB">
      <w:pPr>
        <w:jc w:val="both"/>
      </w:pPr>
    </w:p>
    <w:p w:rsidR="002271FB" w:rsidRDefault="002271FB" w:rsidP="002271FB">
      <w:pPr>
        <w:jc w:val="both"/>
      </w:pPr>
      <w:r>
        <w:t>6. Password of the candidate will have to be given by the candidate and it should follow the following rules a. Password should be minimum 6 character and maximum 13 characters i.e. it should be between 6 and 13 characters; b. There should be at least one UPPER CASE; c. There should be at least one LOWER CASE; d. There should be at least one NUMBER; e. There should be at least one SPECIAL CHARACTER (</w:t>
      </w:r>
      <w:proofErr w:type="gramStart"/>
      <w:r>
        <w:t>!;</w:t>
      </w:r>
      <w:proofErr w:type="gramEnd"/>
      <w:r>
        <w:t>@;#;$:%); f. Example of Password – “Shukla@2020”.</w:t>
      </w:r>
    </w:p>
    <w:p w:rsidR="002271FB" w:rsidRDefault="002271FB" w:rsidP="002271FB">
      <w:pPr>
        <w:jc w:val="both"/>
      </w:pPr>
      <w:r>
        <w:t xml:space="preserve"> </w:t>
      </w:r>
    </w:p>
    <w:p w:rsidR="002271FB" w:rsidRDefault="002271FB" w:rsidP="002271FB">
      <w:pPr>
        <w:jc w:val="both"/>
      </w:pPr>
      <w:r>
        <w:t xml:space="preserve">7. After filling up the form and clicking on the “Apply” button the candidate will receive all the credentials for login in his/her own email ID. Credential information </w:t>
      </w:r>
      <w:proofErr w:type="gramStart"/>
      <w:r>
        <w:t>are</w:t>
      </w:r>
      <w:proofErr w:type="gramEnd"/>
      <w:r>
        <w:t>: a. User Name (Your Application Number); b. Password; c. OTP.</w:t>
      </w:r>
    </w:p>
    <w:p w:rsidR="002271FB" w:rsidRDefault="002271FB" w:rsidP="002271FB">
      <w:pPr>
        <w:jc w:val="both"/>
      </w:pPr>
    </w:p>
    <w:p w:rsidR="002271FB" w:rsidRDefault="002271FB" w:rsidP="002271FB">
      <w:pPr>
        <w:jc w:val="both"/>
      </w:pPr>
      <w:r>
        <w:t>8. The candidate will also be taken to Login Page where the Candidate will have to enter a. Application No. (User Name Sent in Email); b. Password.</w:t>
      </w:r>
    </w:p>
    <w:p w:rsidR="002271FB" w:rsidRDefault="002271FB" w:rsidP="002271FB">
      <w:pPr>
        <w:jc w:val="both"/>
      </w:pPr>
      <w:r>
        <w:lastRenderedPageBreak/>
        <w:t xml:space="preserve"> </w:t>
      </w:r>
    </w:p>
    <w:p w:rsidR="002271FB" w:rsidRDefault="002271FB" w:rsidP="002271FB">
      <w:pPr>
        <w:jc w:val="both"/>
      </w:pPr>
      <w:r>
        <w:t>9. After entering correct credential (i.e. Application No &amp; Password) the candidate will be directed to enter OTP (obtained from Email). OTP will be required for first time login only.</w:t>
      </w:r>
    </w:p>
    <w:p w:rsidR="002271FB" w:rsidRDefault="002271FB" w:rsidP="002271FB">
      <w:pPr>
        <w:jc w:val="both"/>
      </w:pPr>
    </w:p>
    <w:p w:rsidR="002271FB" w:rsidRDefault="002271FB" w:rsidP="002271FB">
      <w:pPr>
        <w:jc w:val="both"/>
      </w:pPr>
      <w:r>
        <w:t xml:space="preserve"> 10. After entering OTP the candidate will be taken to the main Application Form.</w:t>
      </w:r>
    </w:p>
    <w:p w:rsidR="002271FB" w:rsidRDefault="002271FB" w:rsidP="002271FB">
      <w:pPr>
        <w:jc w:val="both"/>
      </w:pPr>
      <w:r>
        <w:t xml:space="preserve"> </w:t>
      </w:r>
    </w:p>
    <w:p w:rsidR="002271FB" w:rsidRDefault="002271FB" w:rsidP="002271FB">
      <w:pPr>
        <w:jc w:val="both"/>
      </w:pPr>
      <w:r>
        <w:t xml:space="preserve">11. Please remember your APPLICATION NUMBER &amp; PASSWORD as those will be required for further login to the Application Portal. If forgotten then can be obtained from the email received by the candidate. </w:t>
      </w:r>
    </w:p>
    <w:p w:rsidR="002271FB" w:rsidRDefault="002271FB" w:rsidP="002271FB">
      <w:pPr>
        <w:jc w:val="both"/>
      </w:pPr>
      <w:r>
        <w:t>12. No individual communication will be made. Candidates are advised to follow the notifications in the University admission portal regularly.</w:t>
      </w:r>
    </w:p>
    <w:p w:rsidR="002271FB" w:rsidRDefault="002271FB" w:rsidP="002271FB">
      <w:pPr>
        <w:jc w:val="both"/>
      </w:pPr>
    </w:p>
    <w:p w:rsidR="002271FB" w:rsidRDefault="002271FB" w:rsidP="002271FB">
      <w:pPr>
        <w:jc w:val="both"/>
      </w:pPr>
      <w:r>
        <w:t>13. DOCUMENTS REQUIRED TO BE UPLOADED:</w:t>
      </w:r>
    </w:p>
    <w:p w:rsidR="002271FB" w:rsidRDefault="002271FB" w:rsidP="002271FB">
      <w:pPr>
        <w:jc w:val="both"/>
      </w:pPr>
      <w:r>
        <w:t xml:space="preserve"> </w:t>
      </w:r>
      <w:proofErr w:type="spellStart"/>
      <w:r>
        <w:t>i</w:t>
      </w:r>
      <w:proofErr w:type="spellEnd"/>
      <w:r>
        <w:t xml:space="preserve">) Candidate’s Passport size photo – Size Max. </w:t>
      </w:r>
      <w:proofErr w:type="gramStart"/>
      <w:r>
        <w:t>50 Kb ii) Candidate’s Signature (In English) - Size Max.</w:t>
      </w:r>
      <w:proofErr w:type="gramEnd"/>
      <w:r>
        <w:t xml:space="preserve"> 30 Kb iii) Self attested copy of 10+2 Mark Sheet - Size Max 200 Kb iv) self attested copy of PWD Certificate – size maximum 200 kb  iv) self attested copy of SC/ST/OBC-A/OBC-B certificate from govt. of  West Bengal only – size maximum 200 kb v) self attested copy of police person Identity Card – size maximum 200 kb.</w:t>
      </w:r>
    </w:p>
    <w:p w:rsidR="002271FB" w:rsidRDefault="002271FB" w:rsidP="002271FB">
      <w:pPr>
        <w:jc w:val="both"/>
      </w:pPr>
    </w:p>
    <w:p w:rsidR="002271FB" w:rsidRDefault="002271FB" w:rsidP="002271FB">
      <w:pPr>
        <w:jc w:val="both"/>
      </w:pPr>
      <w:r>
        <w:t xml:space="preserve">14. Please note that provisions are made to save the form in draft mode by clicking on “Save </w:t>
      </w:r>
      <w:proofErr w:type="gramStart"/>
      <w:r>
        <w:t>As</w:t>
      </w:r>
      <w:proofErr w:type="gramEnd"/>
      <w:r>
        <w:t xml:space="preserve"> Draft”. </w:t>
      </w:r>
    </w:p>
    <w:p w:rsidR="002271FB" w:rsidRDefault="002271FB" w:rsidP="002271FB">
      <w:pPr>
        <w:jc w:val="both"/>
      </w:pPr>
    </w:p>
    <w:p w:rsidR="002271FB" w:rsidRDefault="002271FB" w:rsidP="002271FB">
      <w:pPr>
        <w:jc w:val="both"/>
      </w:pPr>
      <w:r>
        <w:t>15. Before submitting, candidate can preview the filled up application by Clicking on “Preview” button.</w:t>
      </w:r>
    </w:p>
    <w:p w:rsidR="002271FB" w:rsidRDefault="002271FB" w:rsidP="002271FB">
      <w:pPr>
        <w:jc w:val="both"/>
      </w:pPr>
    </w:p>
    <w:p w:rsidR="002271FB" w:rsidRDefault="002271FB" w:rsidP="002271FB">
      <w:pPr>
        <w:jc w:val="both"/>
      </w:pPr>
      <w:r>
        <w:t xml:space="preserve"> 16. User / Candidate can change or edit information in the Application as long as the Application is not submitted. </w:t>
      </w:r>
      <w:r w:rsidRPr="0036540B">
        <w:rPr>
          <w:b/>
          <w:u w:val="single"/>
        </w:rPr>
        <w:t>Once the application is submitted candidate cannot change or edit or modify the information.</w:t>
      </w:r>
      <w:r>
        <w:t xml:space="preserve"> Therefore candidates are advised to check the form carefully before final submission. </w:t>
      </w:r>
    </w:p>
    <w:p w:rsidR="002271FB" w:rsidRDefault="002271FB" w:rsidP="002271FB">
      <w:pPr>
        <w:jc w:val="both"/>
      </w:pPr>
    </w:p>
    <w:p w:rsidR="002271FB" w:rsidRDefault="002271FB" w:rsidP="002271FB">
      <w:pPr>
        <w:jc w:val="both"/>
      </w:pPr>
      <w:r>
        <w:t>17. Candidate shall take the print out of the admission form and keep it for future reference.</w:t>
      </w:r>
    </w:p>
    <w:p w:rsidR="002271FB" w:rsidRDefault="002271FB" w:rsidP="002271FB">
      <w:pPr>
        <w:jc w:val="both"/>
      </w:pPr>
      <w:r>
        <w:t xml:space="preserve"> </w:t>
      </w:r>
    </w:p>
    <w:p w:rsidR="002271FB" w:rsidRDefault="002271FB" w:rsidP="002271FB">
      <w:pPr>
        <w:jc w:val="both"/>
      </w:pPr>
      <w:r>
        <w:t>18. The applicant will be solely responsible for providing information in the application form. In case of any discrepancy found during verification of documents, even after admission, the application/candidature may be subject to rejection.</w:t>
      </w:r>
    </w:p>
    <w:p w:rsidR="002271FB" w:rsidRDefault="002271FB" w:rsidP="002271FB">
      <w:pPr>
        <w:jc w:val="both"/>
      </w:pPr>
    </w:p>
    <w:p w:rsidR="002271FB" w:rsidRPr="004521DB" w:rsidRDefault="002271FB" w:rsidP="002271FB">
      <w:pPr>
        <w:jc w:val="both"/>
        <w:rPr>
          <w:b/>
        </w:rPr>
      </w:pPr>
      <w:r>
        <w:t xml:space="preserve"> 19. Over looking is not the right to claim.</w:t>
      </w:r>
    </w:p>
    <w:p w:rsidR="002271FB" w:rsidRDefault="002271FB" w:rsidP="002271FB">
      <w:pPr>
        <w:jc w:val="both"/>
        <w:rPr>
          <w:b/>
          <w:sz w:val="28"/>
          <w:szCs w:val="28"/>
        </w:rPr>
      </w:pPr>
    </w:p>
    <w:p w:rsidR="002271FB" w:rsidRPr="00E9043C" w:rsidRDefault="002271FB" w:rsidP="002271FB">
      <w:pPr>
        <w:jc w:val="center"/>
        <w:rPr>
          <w:b/>
          <w:sz w:val="28"/>
          <w:szCs w:val="28"/>
        </w:rPr>
      </w:pPr>
      <w:r>
        <w:rPr>
          <w:b/>
          <w:sz w:val="28"/>
          <w:szCs w:val="28"/>
        </w:rPr>
        <w:t xml:space="preserve">OTHER </w:t>
      </w:r>
      <w:r w:rsidRPr="00E336E6">
        <w:rPr>
          <w:b/>
          <w:sz w:val="28"/>
          <w:szCs w:val="28"/>
        </w:rPr>
        <w:t>INSTRU</w:t>
      </w:r>
      <w:r>
        <w:rPr>
          <w:b/>
          <w:sz w:val="28"/>
          <w:szCs w:val="28"/>
        </w:rPr>
        <w:t>CTIONS/GUIDELINES</w:t>
      </w:r>
      <w:r w:rsidRPr="00E336E6">
        <w:rPr>
          <w:b/>
          <w:sz w:val="28"/>
          <w:szCs w:val="28"/>
        </w:rPr>
        <w:t>:</w:t>
      </w:r>
    </w:p>
    <w:p w:rsidR="002271FB" w:rsidRDefault="002271FB" w:rsidP="002271FB">
      <w:pPr>
        <w:jc w:val="both"/>
      </w:pPr>
      <w:r>
        <w:t>1) Individual Institution website address given only for more information (i.e. Fees structure, infrastructure, timing, distance, hostel facilities etc.) regarding institution concerned.  It may help you to prepare your college preference list.</w:t>
      </w:r>
    </w:p>
    <w:p w:rsidR="002271FB" w:rsidRDefault="002271FB" w:rsidP="002271FB">
      <w:pPr>
        <w:jc w:val="both"/>
        <w:rPr>
          <w:b/>
        </w:rPr>
      </w:pPr>
      <w:r>
        <w:lastRenderedPageBreak/>
        <w:br/>
      </w:r>
      <w:r w:rsidRPr="005B17AE">
        <w:rPr>
          <w:b/>
        </w:rPr>
        <w:t>2) Counseling</w:t>
      </w:r>
      <w:r>
        <w:t xml:space="preserve"> will be done considering the </w:t>
      </w:r>
      <w:r w:rsidRPr="005B17AE">
        <w:rPr>
          <w:b/>
        </w:rPr>
        <w:t>merit list and college preference given at the time of application form submission.  Please be careful about s</w:t>
      </w:r>
      <w:r>
        <w:rPr>
          <w:b/>
        </w:rPr>
        <w:t>ubmission of College Preference.</w:t>
      </w:r>
    </w:p>
    <w:p w:rsidR="002271FB" w:rsidRPr="005E50F1" w:rsidRDefault="002271FB" w:rsidP="002271FB">
      <w:pPr>
        <w:jc w:val="both"/>
      </w:pPr>
      <w:r w:rsidRPr="005B17AE">
        <w:rPr>
          <w:b/>
        </w:rPr>
        <w:t xml:space="preserve">  </w:t>
      </w:r>
    </w:p>
    <w:p w:rsidR="002271FB" w:rsidRDefault="002271FB" w:rsidP="002271FB">
      <w:pPr>
        <w:jc w:val="both"/>
      </w:pPr>
      <w:r>
        <w:rPr>
          <w:b/>
        </w:rPr>
        <w:t>3</w:t>
      </w:r>
      <w:r w:rsidRPr="00600745">
        <w:rPr>
          <w:b/>
        </w:rPr>
        <w:t>)</w:t>
      </w:r>
      <w:r>
        <w:rPr>
          <w:b/>
        </w:rPr>
        <w:t xml:space="preserve"> </w:t>
      </w:r>
      <w:r w:rsidRPr="00600745">
        <w:rPr>
          <w:b/>
        </w:rPr>
        <w:t xml:space="preserve"> </w:t>
      </w:r>
      <w:r>
        <w:t xml:space="preserve">After publication of </w:t>
      </w:r>
      <w:r>
        <w:rPr>
          <w:b/>
        </w:rPr>
        <w:t>each phase</w:t>
      </w:r>
      <w:r w:rsidRPr="003748EB">
        <w:rPr>
          <w:b/>
        </w:rPr>
        <w:t xml:space="preserve"> of </w:t>
      </w:r>
      <w:proofErr w:type="spellStart"/>
      <w:r>
        <w:rPr>
          <w:b/>
        </w:rPr>
        <w:t>counselling</w:t>
      </w:r>
      <w:proofErr w:type="spellEnd"/>
      <w:r>
        <w:t xml:space="preserve"> candidates have to check own college allotment status through log in id.  Who have allotted any college have to download </w:t>
      </w:r>
      <w:r w:rsidRPr="00C63F59">
        <w:rPr>
          <w:b/>
          <w:u w:val="single"/>
        </w:rPr>
        <w:t xml:space="preserve">“Admission Slip” </w:t>
      </w:r>
      <w:r>
        <w:t xml:space="preserve"> and they will be given </w:t>
      </w:r>
      <w:r w:rsidRPr="003748EB">
        <w:rPr>
          <w:b/>
        </w:rPr>
        <w:t>two to three working days</w:t>
      </w:r>
      <w:r>
        <w:t xml:space="preserve"> to get admitted in the concerned college.  So they have to make themselves prepare for the same with requisite fees and other necessary documents </w:t>
      </w:r>
      <w:proofErr w:type="gramStart"/>
      <w:r>
        <w:t>( 10</w:t>
      </w:r>
      <w:r w:rsidRPr="00B52B4A">
        <w:rPr>
          <w:vertAlign w:val="superscript"/>
        </w:rPr>
        <w:t>th</w:t>
      </w:r>
      <w:proofErr w:type="gramEnd"/>
      <w:r>
        <w:t xml:space="preserve"> Mark sheet &amp; Admit Card, 10+2 Mark sheet &amp; Admit,  Admission Slip etc.)</w:t>
      </w:r>
    </w:p>
    <w:p w:rsidR="002271FB" w:rsidRPr="000857A2" w:rsidRDefault="002271FB" w:rsidP="002271FB">
      <w:pPr>
        <w:jc w:val="both"/>
        <w:rPr>
          <w:b/>
        </w:rPr>
      </w:pPr>
      <w:r>
        <w:rPr>
          <w:b/>
        </w:rPr>
        <w:t>4</w:t>
      </w:r>
      <w:r w:rsidRPr="000857A2">
        <w:rPr>
          <w:b/>
        </w:rPr>
        <w:t>)</w:t>
      </w:r>
      <w:r>
        <w:rPr>
          <w:b/>
        </w:rPr>
        <w:t xml:space="preserve"> </w:t>
      </w:r>
      <w:r w:rsidRPr="000857A2">
        <w:t xml:space="preserve">Any </w:t>
      </w:r>
      <w:r>
        <w:t>False information in the application form may cause for the cancellation of candidature.</w:t>
      </w:r>
    </w:p>
    <w:p w:rsidR="002271FB" w:rsidRDefault="002271FB" w:rsidP="002271FB">
      <w:pPr>
        <w:jc w:val="both"/>
        <w:rPr>
          <w:b/>
          <w:sz w:val="28"/>
          <w:szCs w:val="28"/>
        </w:rPr>
      </w:pPr>
    </w:p>
    <w:p w:rsidR="002271FB" w:rsidRPr="0073094E" w:rsidRDefault="002271FB" w:rsidP="002271FB">
      <w:pPr>
        <w:jc w:val="both"/>
      </w:pPr>
      <w:r w:rsidRPr="00656548">
        <w:rPr>
          <w:b/>
          <w:sz w:val="28"/>
          <w:szCs w:val="28"/>
        </w:rPr>
        <w:t>SPECIAL NOTE:</w:t>
      </w:r>
    </w:p>
    <w:p w:rsidR="002271FB" w:rsidRDefault="002271FB" w:rsidP="002271FB">
      <w:pPr>
        <w:jc w:val="both"/>
        <w:rPr>
          <w:b/>
          <w:u w:val="single"/>
        </w:rPr>
      </w:pPr>
      <w:r w:rsidRPr="00D25E02">
        <w:rPr>
          <w:b/>
          <w:u w:val="single"/>
        </w:rPr>
        <w:t xml:space="preserve">Applicants are advised to choose the College Preference by their </w:t>
      </w:r>
      <w:proofErr w:type="gramStart"/>
      <w:r w:rsidRPr="00D25E02">
        <w:rPr>
          <w:b/>
          <w:u w:val="single"/>
        </w:rPr>
        <w:t xml:space="preserve">own </w:t>
      </w:r>
      <w:r>
        <w:rPr>
          <w:b/>
          <w:u w:val="single"/>
        </w:rPr>
        <w:t>.</w:t>
      </w:r>
      <w:proofErr w:type="gramEnd"/>
      <w:r w:rsidRPr="00D25E02">
        <w:t xml:space="preserve">  </w:t>
      </w:r>
      <w:r w:rsidRPr="00D25E02">
        <w:rPr>
          <w:b/>
          <w:u w:val="single"/>
        </w:rPr>
        <w:t xml:space="preserve">Preference Number ‘1’ corresponds to the Highest Preference. </w:t>
      </w:r>
      <w:r>
        <w:rPr>
          <w:b/>
          <w:u w:val="single"/>
        </w:rPr>
        <w:t xml:space="preserve">  </w:t>
      </w:r>
    </w:p>
    <w:p w:rsidR="002271FB" w:rsidRDefault="002271FB" w:rsidP="002271FB">
      <w:pPr>
        <w:jc w:val="both"/>
        <w:rPr>
          <w:b/>
          <w:u w:val="single"/>
        </w:rPr>
      </w:pPr>
    </w:p>
    <w:p w:rsidR="002271FB" w:rsidRPr="00A634C6" w:rsidRDefault="002271FB" w:rsidP="002271FB">
      <w:pPr>
        <w:jc w:val="both"/>
      </w:pPr>
      <w:r w:rsidRPr="008730D9">
        <w:rPr>
          <w:b/>
          <w:sz w:val="28"/>
          <w:szCs w:val="28"/>
        </w:rPr>
        <w:t>College Preference Change</w:t>
      </w:r>
      <w:r>
        <w:rPr>
          <w:b/>
          <w:sz w:val="28"/>
          <w:szCs w:val="28"/>
        </w:rPr>
        <w:t>:</w:t>
      </w:r>
      <w:r>
        <w:rPr>
          <w:b/>
        </w:rPr>
        <w:t xml:space="preserve"> </w:t>
      </w:r>
      <w:r>
        <w:t xml:space="preserve">College Preference can be reshuffled through login </w:t>
      </w:r>
      <w:proofErr w:type="gramStart"/>
      <w:r>
        <w:t xml:space="preserve">id  </w:t>
      </w:r>
      <w:r w:rsidRPr="00A634C6">
        <w:rPr>
          <w:b/>
          <w:u w:val="single"/>
        </w:rPr>
        <w:t>only</w:t>
      </w:r>
      <w:proofErr w:type="gramEnd"/>
      <w:r w:rsidRPr="00A634C6">
        <w:rPr>
          <w:b/>
          <w:u w:val="single"/>
        </w:rPr>
        <w:t xml:space="preserve"> on  1</w:t>
      </w:r>
      <w:r w:rsidRPr="00A634C6">
        <w:rPr>
          <w:b/>
          <w:u w:val="single"/>
          <w:vertAlign w:val="superscript"/>
        </w:rPr>
        <w:t>st</w:t>
      </w:r>
      <w:r w:rsidRPr="00A634C6">
        <w:rPr>
          <w:b/>
          <w:u w:val="single"/>
        </w:rPr>
        <w:t xml:space="preserve"> and 2</w:t>
      </w:r>
      <w:r w:rsidRPr="00A634C6">
        <w:rPr>
          <w:b/>
          <w:u w:val="single"/>
          <w:vertAlign w:val="superscript"/>
        </w:rPr>
        <w:t>nd</w:t>
      </w:r>
      <w:r w:rsidRPr="00A634C6">
        <w:rPr>
          <w:b/>
          <w:u w:val="single"/>
        </w:rPr>
        <w:t xml:space="preserve"> Phase Admission Dates</w:t>
      </w:r>
      <w:r>
        <w:t xml:space="preserve">.  1) Those candidate allotted college first time in any particular phase may change their college preference after clicking on </w:t>
      </w:r>
      <w:r w:rsidRPr="000857A2">
        <w:rPr>
          <w:b/>
          <w:u w:val="single"/>
        </w:rPr>
        <w:t>“click here to go to wait state”</w:t>
      </w:r>
      <w:r>
        <w:t xml:space="preserve"> without getting admitted.  2) Those candidate not allotted any college also may change their college preference.     </w:t>
      </w:r>
    </w:p>
    <w:p w:rsidR="002271FB" w:rsidRDefault="002271FB" w:rsidP="002271FB">
      <w:pPr>
        <w:jc w:val="both"/>
      </w:pPr>
    </w:p>
    <w:p w:rsidR="002271FB" w:rsidRPr="00D85EB1" w:rsidRDefault="002271FB" w:rsidP="002271FB">
      <w:pPr>
        <w:jc w:val="both"/>
      </w:pPr>
      <w:r>
        <w:t>Selected candidates are required to follow University rules and regulations regarding attendance and all other matters.</w:t>
      </w:r>
    </w:p>
    <w:p w:rsidR="002271FB" w:rsidRDefault="002271FB" w:rsidP="002271FB">
      <w:pPr>
        <w:jc w:val="both"/>
      </w:pPr>
    </w:p>
    <w:p w:rsidR="002271FB" w:rsidRPr="00377EC3" w:rsidRDefault="002271FB" w:rsidP="002271FB">
      <w:pPr>
        <w:jc w:val="both"/>
      </w:pPr>
      <w:r>
        <w:t>After getting admission transfer from Self-Financing Law College can only be to another Self-Financing Law College subject to approval of the competent authority.</w:t>
      </w:r>
    </w:p>
    <w:p w:rsidR="002271FB" w:rsidRDefault="002271FB" w:rsidP="002271FB">
      <w:pPr>
        <w:jc w:val="both"/>
        <w:rPr>
          <w:b/>
          <w:sz w:val="28"/>
          <w:szCs w:val="28"/>
        </w:rPr>
      </w:pPr>
    </w:p>
    <w:p w:rsidR="002271FB" w:rsidRDefault="002271FB" w:rsidP="002271FB">
      <w:pPr>
        <w:jc w:val="both"/>
        <w:rPr>
          <w:sz w:val="28"/>
          <w:szCs w:val="28"/>
        </w:rPr>
      </w:pPr>
    </w:p>
    <w:p w:rsidR="002271FB" w:rsidRDefault="002271FB" w:rsidP="002271FB">
      <w:pPr>
        <w:jc w:val="both"/>
        <w:rPr>
          <w:sz w:val="28"/>
          <w:szCs w:val="28"/>
        </w:rPr>
      </w:pPr>
    </w:p>
    <w:p w:rsidR="002271FB" w:rsidRDefault="002271FB" w:rsidP="002271FB">
      <w:pPr>
        <w:jc w:val="both"/>
        <w:rPr>
          <w:sz w:val="28"/>
          <w:szCs w:val="28"/>
        </w:rPr>
      </w:pPr>
    </w:p>
    <w:p w:rsidR="002271FB" w:rsidRDefault="002271FB" w:rsidP="002271FB">
      <w:pPr>
        <w:tabs>
          <w:tab w:val="left" w:pos="567"/>
          <w:tab w:val="left" w:pos="6345"/>
        </w:tabs>
        <w:ind w:left="4590"/>
        <w:jc w:val="center"/>
        <w:rPr>
          <w:sz w:val="24"/>
          <w:szCs w:val="24"/>
        </w:rPr>
      </w:pPr>
      <w:r w:rsidRPr="00265EEF">
        <w:rPr>
          <w:sz w:val="24"/>
          <w:szCs w:val="24"/>
        </w:rPr>
        <w:t xml:space="preserve"> (Prof. (Dr.) </w:t>
      </w:r>
      <w:r>
        <w:rPr>
          <w:sz w:val="24"/>
          <w:szCs w:val="24"/>
        </w:rPr>
        <w:t>J. K. Das)</w:t>
      </w:r>
    </w:p>
    <w:p w:rsidR="002271FB" w:rsidRDefault="002271FB" w:rsidP="002271FB">
      <w:pPr>
        <w:ind w:left="4590"/>
        <w:jc w:val="center"/>
        <w:rPr>
          <w:b/>
          <w:sz w:val="24"/>
          <w:szCs w:val="24"/>
        </w:rPr>
      </w:pPr>
      <w:proofErr w:type="gramStart"/>
      <w:r>
        <w:rPr>
          <w:b/>
          <w:sz w:val="24"/>
          <w:szCs w:val="24"/>
        </w:rPr>
        <w:t>SECRETARY(</w:t>
      </w:r>
      <w:proofErr w:type="gramEnd"/>
      <w:r>
        <w:rPr>
          <w:b/>
          <w:sz w:val="24"/>
          <w:szCs w:val="24"/>
        </w:rPr>
        <w:t>Act.)</w:t>
      </w:r>
    </w:p>
    <w:p w:rsidR="002271FB" w:rsidRDefault="002271FB" w:rsidP="002271FB">
      <w:pPr>
        <w:ind w:left="4590"/>
        <w:jc w:val="center"/>
        <w:rPr>
          <w:b/>
          <w:sz w:val="24"/>
          <w:szCs w:val="24"/>
        </w:rPr>
      </w:pPr>
      <w:r>
        <w:rPr>
          <w:b/>
          <w:sz w:val="24"/>
          <w:szCs w:val="24"/>
        </w:rPr>
        <w:t>Faculty of Law</w:t>
      </w:r>
    </w:p>
    <w:p w:rsidR="002271FB" w:rsidRDefault="002271FB" w:rsidP="002271FB">
      <w:pPr>
        <w:ind w:left="4590"/>
        <w:jc w:val="center"/>
        <w:rPr>
          <w:b/>
          <w:sz w:val="24"/>
          <w:szCs w:val="24"/>
        </w:rPr>
      </w:pPr>
      <w:r w:rsidRPr="00265EEF">
        <w:rPr>
          <w:b/>
          <w:sz w:val="24"/>
          <w:szCs w:val="24"/>
        </w:rPr>
        <w:t>University of Calcutta</w:t>
      </w:r>
    </w:p>
    <w:p w:rsidR="00FB5F27" w:rsidRDefault="00FB5F27"/>
    <w:sectPr w:rsidR="00FB5F27" w:rsidSect="00FB5F2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745796"/>
    <w:multiLevelType w:val="hybridMultilevel"/>
    <w:tmpl w:val="418275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2271FB"/>
    <w:rsid w:val="002271FB"/>
    <w:rsid w:val="00FB5F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1FB"/>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71FB"/>
    <w:rPr>
      <w:color w:val="0000FF" w:themeColor="hyperlink"/>
      <w:u w:val="single"/>
    </w:rPr>
  </w:style>
  <w:style w:type="paragraph" w:styleId="ListParagraph">
    <w:name w:val="List Paragraph"/>
    <w:basedOn w:val="Normal"/>
    <w:uiPriority w:val="34"/>
    <w:qFormat/>
    <w:rsid w:val="002271FB"/>
    <w:pPr>
      <w:ind w:left="720"/>
      <w:contextualSpacing/>
    </w:pPr>
  </w:style>
  <w:style w:type="character" w:styleId="Strong">
    <w:name w:val="Strong"/>
    <w:basedOn w:val="DefaultParagraphFont"/>
    <w:uiPriority w:val="22"/>
    <w:qFormat/>
    <w:rsid w:val="002271FB"/>
    <w:rPr>
      <w:b/>
      <w:bCs/>
    </w:rPr>
  </w:style>
  <w:style w:type="character" w:customStyle="1" w:styleId="apple-converted-space">
    <w:name w:val="apple-converted-space"/>
    <w:basedOn w:val="DefaultParagraphFont"/>
    <w:rsid w:val="002271F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orgecollege.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uthcalcuttalawcollege.com" TargetMode="External"/><Relationship Id="rId12" Type="http://schemas.openxmlformats.org/officeDocument/2006/relationships/hyperlink" Target="http://ljdlawcolleg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lawcollege.ac.in/" TargetMode="External"/><Relationship Id="rId11" Type="http://schemas.openxmlformats.org/officeDocument/2006/relationships/hyperlink" Target="http://kplawinstitute.edu.in/" TargetMode="External"/><Relationship Id="rId5" Type="http://schemas.openxmlformats.org/officeDocument/2006/relationships/hyperlink" Target="http://www.caluniv.ac.in" TargetMode="External"/><Relationship Id="rId10" Type="http://schemas.openxmlformats.org/officeDocument/2006/relationships/hyperlink" Target="http://www.hlc.edu.in" TargetMode="External"/><Relationship Id="rId4" Type="http://schemas.openxmlformats.org/officeDocument/2006/relationships/webSettings" Target="webSettings.xml"/><Relationship Id="rId9" Type="http://schemas.openxmlformats.org/officeDocument/2006/relationships/hyperlink" Target="http://www.sdlawcolleg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1609</Words>
  <Characters>9173</Characters>
  <Application>Microsoft Office Word</Application>
  <DocSecurity>0</DocSecurity>
  <Lines>76</Lines>
  <Paragraphs>21</Paragraphs>
  <ScaleCrop>false</ScaleCrop>
  <Company/>
  <LinksUpToDate>false</LinksUpToDate>
  <CharactersWithSpaces>10761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2022-07-13T09:38:00Z</dcterms:created>
  <dcterms:modified xsi:type="dcterms:W3CDTF">2022-07-13T09:39:00Z</dcterms:modified>
</cp:coreProperties>
</file>